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6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25"/>
        <w:gridCol w:w="1996"/>
        <w:gridCol w:w="718"/>
        <w:gridCol w:w="259"/>
        <w:gridCol w:w="193"/>
        <w:gridCol w:w="160"/>
        <w:gridCol w:w="840"/>
        <w:gridCol w:w="266"/>
        <w:gridCol w:w="160"/>
        <w:gridCol w:w="495"/>
        <w:gridCol w:w="2274"/>
      </w:tblGrid>
      <w:tr>
        <w:tblPrEx>
          <w:shd w:val="clear" w:color="auto" w:fill="d0ddef"/>
        </w:tblPrEx>
        <w:trPr>
          <w:trHeight w:val="422" w:hRule="atLeast"/>
        </w:trPr>
        <w:tc>
          <w:tcPr>
            <w:tcW w:type="dxa" w:w="292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60" w:line="240" w:lineRule="auto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kern w:val="32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kern w:val="32"/>
                <w:sz w:val="16"/>
                <w:szCs w:val="16"/>
                <w:shd w:val="nil" w:color="auto" w:fill="auto"/>
                <w:rtl w:val="0"/>
                <w:lang w:val="ru-RU"/>
              </w:rPr>
              <w:t>Извещение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Кассир</w:t>
            </w:r>
          </w:p>
        </w:tc>
        <w:tc>
          <w:tcPr>
            <w:tcW w:type="dxa" w:w="736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819150" cy="85725"/>
                  <wp:effectExtent l="0" t="0" r="0" b="0"/>
                  <wp:docPr id="1073741825" name="officeArt object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2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Форма № ПД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-4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РСОО «Федерация гребли на байдарках и каноэ города Москвы»</w:t>
            </w:r>
          </w:p>
        </w:tc>
      </w:tr>
      <w:tr>
        <w:tblPrEx>
          <w:shd w:val="clear" w:color="auto" w:fill="d0ddef"/>
        </w:tblPrEx>
        <w:trPr>
          <w:trHeight w:val="16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714"/>
            <w:gridSpan w:val="2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7731280532</w:t>
            </w:r>
          </w:p>
        </w:tc>
        <w:tc>
          <w:tcPr>
            <w:tcW w:type="dxa" w:w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4"/>
            <w:gridSpan w:val="6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40703810901500001046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                                              (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ООО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Банк Точка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2274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044525104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3326"/>
            <w:gridSpan w:val="5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4034"/>
            <w:gridSpan w:val="5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30101810745374525104</w:t>
            </w:r>
          </w:p>
        </w:tc>
      </w:tr>
      <w:tr>
        <w:tblPrEx>
          <w:shd w:val="clear" w:color="auto" w:fill="d0ddef"/>
        </w:tblPrEx>
        <w:trPr>
          <w:trHeight w:val="22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ежегодный членский взнос</w:t>
            </w:r>
          </w:p>
        </w:tc>
        <w:tc>
          <w:tcPr>
            <w:tcW w:type="dxa" w:w="425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9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код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Сумма платежа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1000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_______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 _____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</w:p>
        </w:tc>
      </w:tr>
      <w:tr>
        <w:tblPrEx>
          <w:shd w:val="clear" w:color="auto" w:fill="d0ddef"/>
        </w:tblPrEx>
        <w:trPr>
          <w:trHeight w:val="19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 Итого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1000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   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_____________________ 201__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3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с суммой взимаемой платы за услуги банка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ru-RU"/>
              </w:rPr>
              <w:t>Подпись плательщика</w:t>
            </w:r>
          </w:p>
        </w:tc>
      </w:tr>
      <w:tr>
        <w:tblPrEx>
          <w:shd w:val="clear" w:color="auto" w:fill="d0ddef"/>
        </w:tblPrEx>
        <w:trPr>
          <w:trHeight w:val="196" w:hRule="atLeast"/>
        </w:trPr>
        <w:tc>
          <w:tcPr>
            <w:tcW w:type="dxa" w:w="2925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Квитанция 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Кассир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en-US"/>
              </w:rPr>
            </w:r>
          </w:p>
        </w:tc>
        <w:tc>
          <w:tcPr>
            <w:tcW w:type="dxa" w:w="736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РСОО «Федерация гребли на байдарках и каноэ города Москвы»</w:t>
            </w:r>
          </w:p>
        </w:tc>
      </w:tr>
      <w:tr>
        <w:tblPrEx>
          <w:shd w:val="clear" w:color="auto" w:fill="d0ddef"/>
        </w:tblPrEx>
        <w:trPr>
          <w:trHeight w:val="181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                                                     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714"/>
            <w:gridSpan w:val="2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7731280532</w:t>
            </w:r>
          </w:p>
        </w:tc>
        <w:tc>
          <w:tcPr>
            <w:tcW w:type="dxa" w:w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4"/>
            <w:gridSpan w:val="6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40703810901500001046</w:t>
            </w:r>
          </w:p>
        </w:tc>
      </w:tr>
      <w:tr>
        <w:tblPrEx>
          <w:shd w:val="clear" w:color="auto" w:fill="d0ddef"/>
        </w:tblPrEx>
        <w:trPr>
          <w:trHeight w:val="183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                                              (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ТОЧКА ПАО БАНКА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ФК ОТКРЫТИЕ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2274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044525999</w:t>
            </w:r>
          </w:p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9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3326"/>
            <w:gridSpan w:val="5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4034"/>
            <w:gridSpan w:val="5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30101810845250000999</w:t>
            </w:r>
          </w:p>
        </w:tc>
      </w:tr>
      <w:tr>
        <w:tblPrEx>
          <w:shd w:val="clear" w:color="auto" w:fill="d0ddef"/>
        </w:tblPrEx>
        <w:trPr>
          <w:trHeight w:val="21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66"/>
            <w:gridSpan w:val="6"/>
            <w:tcBorders>
              <w:top w:val="nil"/>
              <w:left w:val="single" w:color="000000" w:sz="18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ежегодный членский взнос</w:t>
            </w:r>
          </w:p>
        </w:tc>
        <w:tc>
          <w:tcPr>
            <w:tcW w:type="dxa" w:w="425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9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4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single" w:color="000000" w:sz="6" w:space="0" w:shadow="0" w:frame="0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                                                               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код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nil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996"/>
            <w:tcBorders>
              <w:top w:val="nil"/>
              <w:left w:val="single" w:color="000000" w:sz="1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365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00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платежа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 1000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 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____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 ____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2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Итого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               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________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”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________________________ 201__ 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17" w:hRule="atLeast"/>
        </w:trPr>
        <w:tc>
          <w:tcPr>
            <w:tcW w:type="dxa" w:w="2925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7361"/>
            <w:gridSpan w:val="10"/>
            <w:tcBorders>
              <w:top w:val="nil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с суммой взимаемой платы за услуги банка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rFonts w:ascii="Times New Roman" w:hAnsi="Times New Roman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       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14"/>
                <w:szCs w:val="14"/>
                <w:shd w:val="nil" w:color="auto" w:fill="auto"/>
                <w:rtl w:val="0"/>
                <w:lang w:val="ru-RU"/>
              </w:rPr>
              <w:t>Подпись плательщика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4"/>
                <w:szCs w:val="1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93" w:hanging="93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  <w:tab w:val="left" w:pos="5529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426" w:left="1134" w:header="3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