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CE" w:rsidRDefault="006451CE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547D" w:rsidRDefault="00ED547D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на заседании президиума </w:t>
      </w:r>
    </w:p>
    <w:p w:rsidR="00ED547D" w:rsidRDefault="00701625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33B23">
        <w:rPr>
          <w:rFonts w:ascii="Times New Roman" w:hAnsi="Times New Roman"/>
          <w:sz w:val="28"/>
          <w:szCs w:val="28"/>
        </w:rPr>
        <w:t>протокол №______</w:t>
      </w:r>
    </w:p>
    <w:p w:rsidR="00ED547D" w:rsidRDefault="00ED547D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547D" w:rsidRDefault="00CF28D2" w:rsidP="007E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547D">
        <w:rPr>
          <w:rFonts w:ascii="Times New Roman" w:hAnsi="Times New Roman"/>
          <w:sz w:val="28"/>
          <w:szCs w:val="28"/>
        </w:rPr>
        <w:t xml:space="preserve">лан работы Президиума </w:t>
      </w: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федерации гребли на байдарках и каноэ на </w:t>
      </w:r>
      <w:r w:rsidR="00701625">
        <w:rPr>
          <w:rFonts w:ascii="Times New Roman" w:hAnsi="Times New Roman"/>
          <w:sz w:val="28"/>
          <w:szCs w:val="28"/>
        </w:rPr>
        <w:t>202</w:t>
      </w:r>
      <w:r w:rsidR="006451CE">
        <w:rPr>
          <w:rFonts w:ascii="Times New Roman" w:hAnsi="Times New Roman"/>
          <w:sz w:val="28"/>
          <w:szCs w:val="28"/>
        </w:rPr>
        <w:t>1-2022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A3817" w:rsidRDefault="00433B23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(основные направления работы президиума</w:t>
      </w:r>
      <w:r w:rsidR="00701625">
        <w:rPr>
          <w:rFonts w:ascii="Times New Roman" w:hAnsi="Times New Roman"/>
          <w:sz w:val="28"/>
          <w:szCs w:val="28"/>
        </w:rPr>
        <w:t xml:space="preserve"> в рамках подготовки </w:t>
      </w:r>
      <w:r w:rsidR="002A3817">
        <w:rPr>
          <w:rFonts w:ascii="Times New Roman" w:hAnsi="Times New Roman"/>
          <w:sz w:val="28"/>
          <w:szCs w:val="28"/>
        </w:rPr>
        <w:t>и участия</w:t>
      </w:r>
    </w:p>
    <w:p w:rsidR="00433B23" w:rsidRDefault="002A3817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спортсменов города Москвы в</w:t>
      </w:r>
      <w:r w:rsidR="007016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451CE">
        <w:rPr>
          <w:rFonts w:ascii="Times New Roman" w:hAnsi="Times New Roman"/>
          <w:sz w:val="28"/>
          <w:szCs w:val="28"/>
        </w:rPr>
        <w:t>спортивном сезоне 2022 года</w:t>
      </w:r>
      <w:r w:rsidR="00433B23">
        <w:rPr>
          <w:rFonts w:ascii="Times New Roman" w:hAnsi="Times New Roman"/>
          <w:sz w:val="28"/>
          <w:szCs w:val="28"/>
        </w:rPr>
        <w:t xml:space="preserve">) </w:t>
      </w: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347"/>
        <w:gridCol w:w="2219"/>
        <w:gridCol w:w="2080"/>
      </w:tblGrid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№№ пп</w:t>
            </w:r>
          </w:p>
        </w:tc>
        <w:tc>
          <w:tcPr>
            <w:tcW w:w="4347" w:type="dxa"/>
          </w:tcPr>
          <w:p w:rsidR="00701625" w:rsidRPr="009A10BE" w:rsidRDefault="006451CE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9" w:type="dxa"/>
          </w:tcPr>
          <w:p w:rsidR="00701625" w:rsidRPr="009A10BE" w:rsidRDefault="00701625" w:rsidP="0064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Период рассмотрения (20</w:t>
            </w:r>
            <w:r w:rsidR="006451CE" w:rsidRPr="009A10B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6451CE" w:rsidRPr="009A10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гг)</w:t>
            </w: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0BE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президиума на 2021 г.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Молодоженов В.В.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Утверждение председателя московской коллегии судей федерации на 20</w:t>
            </w:r>
            <w:r w:rsidR="006451CE" w:rsidRPr="009A10BE">
              <w:rPr>
                <w:rFonts w:ascii="Arial" w:hAnsi="Arial" w:cs="Arial"/>
                <w:sz w:val="24"/>
                <w:szCs w:val="24"/>
              </w:rPr>
              <w:t>22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 проведении спортивных мероприятий в январе, феврале, марте 20</w:t>
            </w:r>
            <w:r w:rsidR="006451CE" w:rsidRPr="009A10BE">
              <w:rPr>
                <w:rFonts w:ascii="Arial" w:hAnsi="Arial" w:cs="Arial"/>
                <w:sz w:val="24"/>
                <w:szCs w:val="24"/>
              </w:rPr>
              <w:t>22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</w:t>
            </w:r>
            <w:proofErr w:type="gramStart"/>
            <w:r w:rsidRPr="009A10BE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Крылов Л.Ю.</w:t>
            </w:r>
          </w:p>
          <w:p w:rsidR="006451CE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Степанов А.В.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Проведение семинаров по обучению судей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  <w:tr w:rsidR="00701625" w:rsidRPr="009A10BE" w:rsidTr="00701625">
        <w:trPr>
          <w:trHeight w:val="699"/>
        </w:trPr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Проведение лекции-семинара по Всемирному антидопинговому кодексу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Щербакова Е.В.</w:t>
            </w:r>
          </w:p>
        </w:tc>
      </w:tr>
      <w:tr w:rsidR="00701625" w:rsidRPr="009A10BE" w:rsidTr="00701625">
        <w:trPr>
          <w:trHeight w:val="699"/>
        </w:trPr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О состоянии и мерах по развитию гребных видов спорта, среди лиц с ограниченными физическими возможностями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Крылов Л.Ю.</w:t>
            </w:r>
          </w:p>
        </w:tc>
      </w:tr>
      <w:tr w:rsidR="00701625" w:rsidRPr="009A10BE" w:rsidTr="00701625">
        <w:trPr>
          <w:trHeight w:val="699"/>
        </w:trPr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Семинар для судей Московской федерации по гребле на байдарках и каноэ по правилам соревнований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  <w:tr w:rsidR="006451CE" w:rsidRPr="009A10BE" w:rsidTr="00903611">
        <w:trPr>
          <w:trHeight w:val="699"/>
        </w:trPr>
        <w:tc>
          <w:tcPr>
            <w:tcW w:w="699" w:type="dxa"/>
          </w:tcPr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</w:tcPr>
          <w:p w:rsidR="006451CE" w:rsidRPr="009A10BE" w:rsidRDefault="006451CE" w:rsidP="00903611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 подготовке гребного канала «</w:t>
            </w:r>
            <w:proofErr w:type="spellStart"/>
            <w:r w:rsidRPr="009A10BE">
              <w:rPr>
                <w:rFonts w:ascii="Arial" w:hAnsi="Arial" w:cs="Arial"/>
                <w:sz w:val="24"/>
                <w:szCs w:val="24"/>
              </w:rPr>
              <w:t>Крылатское</w:t>
            </w:r>
            <w:proofErr w:type="spellEnd"/>
            <w:r w:rsidRPr="009A10BE">
              <w:rPr>
                <w:rFonts w:ascii="Arial" w:hAnsi="Arial" w:cs="Arial"/>
                <w:sz w:val="24"/>
                <w:szCs w:val="24"/>
              </w:rPr>
              <w:t>» к летнему сезону 2022</w:t>
            </w:r>
          </w:p>
        </w:tc>
        <w:tc>
          <w:tcPr>
            <w:tcW w:w="2219" w:type="dxa"/>
          </w:tcPr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Агеев А.А.</w:t>
            </w:r>
          </w:p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Виноградов А.А.</w:t>
            </w:r>
          </w:p>
        </w:tc>
      </w:tr>
      <w:tr w:rsidR="00F8032E" w:rsidRPr="009A10BE" w:rsidTr="00701625">
        <w:trPr>
          <w:trHeight w:val="699"/>
        </w:trPr>
        <w:tc>
          <w:tcPr>
            <w:tcW w:w="699" w:type="dxa"/>
          </w:tcPr>
          <w:p w:rsidR="00F8032E" w:rsidRPr="009A10BE" w:rsidRDefault="006451C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</w:tcPr>
          <w:p w:rsidR="00F8032E" w:rsidRPr="009A10BE" w:rsidRDefault="006451CE" w:rsidP="00B13BEB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Взаимодействие с государственными и общественными организациями по развитию гребных видов спорта в </w:t>
            </w:r>
            <w:proofErr w:type="gramStart"/>
            <w:r w:rsidRPr="009A10B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A10BE">
              <w:rPr>
                <w:rFonts w:ascii="Arial" w:hAnsi="Arial" w:cs="Arial"/>
                <w:sz w:val="24"/>
                <w:szCs w:val="24"/>
              </w:rPr>
              <w:t>. Москве</w:t>
            </w:r>
          </w:p>
        </w:tc>
        <w:tc>
          <w:tcPr>
            <w:tcW w:w="2219" w:type="dxa"/>
          </w:tcPr>
          <w:p w:rsidR="00F8032E" w:rsidRPr="009A10BE" w:rsidRDefault="006451CE" w:rsidP="006451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2080" w:type="dxa"/>
          </w:tcPr>
          <w:p w:rsidR="006451CE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Агеев А.А.</w:t>
            </w:r>
          </w:p>
          <w:p w:rsidR="00F8032E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32E" w:rsidRPr="009A10BE" w:rsidTr="00701625">
        <w:trPr>
          <w:trHeight w:val="699"/>
        </w:trPr>
        <w:tc>
          <w:tcPr>
            <w:tcW w:w="699" w:type="dxa"/>
          </w:tcPr>
          <w:p w:rsidR="00F8032E" w:rsidRPr="009A10BE" w:rsidRDefault="006451C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7" w:type="dxa"/>
          </w:tcPr>
          <w:p w:rsidR="00F8032E" w:rsidRPr="009A10BE" w:rsidRDefault="00F8032E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Обсуждение кандидатов в сборные команды города Москвы на участие в чемпионатах России, кубках и всероссийских соревнованиях. Обсуждение и утверждение списков спортсменов сборной команды Москвы на тренировочные мероприятия за счет финансирования Москомспорта. </w:t>
            </w:r>
          </w:p>
        </w:tc>
        <w:tc>
          <w:tcPr>
            <w:tcW w:w="2219" w:type="dxa"/>
          </w:tcPr>
          <w:p w:rsidR="00F8032E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 течение года по назначению</w:t>
            </w:r>
          </w:p>
        </w:tc>
        <w:tc>
          <w:tcPr>
            <w:tcW w:w="2080" w:type="dxa"/>
          </w:tcPr>
          <w:p w:rsidR="006451CE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Степанов А.В.</w:t>
            </w:r>
          </w:p>
          <w:p w:rsidR="006451CE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Крылов Л.Ю.</w:t>
            </w:r>
          </w:p>
          <w:p w:rsidR="00F8032E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Члены президиума.</w:t>
            </w:r>
          </w:p>
          <w:p w:rsidR="00F8032E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01625" w:rsidRPr="009A10BE" w:rsidRDefault="00F8032E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О работе государственных и иных </w:t>
            </w:r>
            <w:r w:rsidRPr="009A10BE">
              <w:rPr>
                <w:rFonts w:ascii="Arial" w:hAnsi="Arial" w:cs="Arial"/>
                <w:sz w:val="24"/>
                <w:szCs w:val="24"/>
              </w:rPr>
              <w:lastRenderedPageBreak/>
              <w:t>учреждений спортивной направленности по подготовке спортсменов-гребцов в городе Москве и состоянии гребных клубов и баз для подготовки</w:t>
            </w:r>
          </w:p>
        </w:tc>
        <w:tc>
          <w:tcPr>
            <w:tcW w:w="2219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080" w:type="dxa"/>
          </w:tcPr>
          <w:p w:rsidR="00701625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0BE">
              <w:rPr>
                <w:rFonts w:ascii="Arial" w:hAnsi="Arial" w:cs="Arial"/>
                <w:sz w:val="24"/>
                <w:szCs w:val="24"/>
              </w:rPr>
              <w:t>Мизонова</w:t>
            </w:r>
            <w:proofErr w:type="spellEnd"/>
            <w:r w:rsidRPr="009A10BE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701625" w:rsidRPr="009A10BE" w:rsidRDefault="00F8032E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О проведении спортивных и организационных мероприятий, посвященных дню Победы ВОВ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80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  <w:p w:rsidR="00F8032E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Молодоженов В.В.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Об организации и проведении летнего спортивно-оздоровительного сезона в государственных учреждениях спортивной направленности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F8032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0BE">
              <w:rPr>
                <w:rFonts w:ascii="Arial" w:hAnsi="Arial" w:cs="Arial"/>
                <w:sz w:val="24"/>
                <w:szCs w:val="24"/>
              </w:rPr>
              <w:t>Мизонова</w:t>
            </w:r>
            <w:proofErr w:type="spellEnd"/>
            <w:r w:rsidRPr="009A10BE">
              <w:rPr>
                <w:rFonts w:ascii="Arial" w:hAnsi="Arial" w:cs="Arial"/>
                <w:sz w:val="24"/>
                <w:szCs w:val="24"/>
              </w:rPr>
              <w:t xml:space="preserve"> О.</w:t>
            </w:r>
            <w:r w:rsidR="006451CE" w:rsidRPr="009A10BE">
              <w:rPr>
                <w:rFonts w:ascii="Arial" w:hAnsi="Arial" w:cs="Arial"/>
                <w:sz w:val="24"/>
                <w:szCs w:val="24"/>
              </w:rPr>
              <w:t>В.</w:t>
            </w:r>
          </w:p>
          <w:p w:rsidR="006451CE" w:rsidRPr="009A10BE" w:rsidRDefault="006451CE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Виноградов А.А.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701625" w:rsidRPr="009A10BE" w:rsidRDefault="00701625" w:rsidP="00645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О подготовке и участии московских спортсменов гребцов в </w:t>
            </w:r>
            <w:r w:rsidR="006451CE" w:rsidRPr="009A10BE">
              <w:rPr>
                <w:rFonts w:ascii="Arial" w:hAnsi="Arial" w:cs="Arial"/>
                <w:sz w:val="24"/>
                <w:szCs w:val="24"/>
              </w:rPr>
              <w:t xml:space="preserve">Московских, Всероссийских и международных соревнованиях 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на лодках класса «Дракон» </w:t>
            </w:r>
          </w:p>
        </w:tc>
        <w:tc>
          <w:tcPr>
            <w:tcW w:w="2219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Сергеев А.Н.</w:t>
            </w:r>
          </w:p>
          <w:p w:rsidR="00A727A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 проведении спортивно-массовых мероприятий и участии московских спортсменов гребцов в июне-августе-сентябре т.г. в соревнованиях по плану Федерации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Члены президиума</w:t>
            </w:r>
          </w:p>
        </w:tc>
      </w:tr>
      <w:tr w:rsidR="006451CE" w:rsidRPr="009A10BE" w:rsidTr="00903611">
        <w:trPr>
          <w:trHeight w:val="699"/>
        </w:trPr>
        <w:tc>
          <w:tcPr>
            <w:tcW w:w="699" w:type="dxa"/>
          </w:tcPr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7" w:type="dxa"/>
          </w:tcPr>
          <w:p w:rsidR="006451CE" w:rsidRPr="009A10BE" w:rsidRDefault="006451CE" w:rsidP="009036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sz w:val="24"/>
                <w:szCs w:val="24"/>
              </w:rPr>
              <w:t>О работе сайта Федерации</w:t>
            </w:r>
          </w:p>
        </w:tc>
        <w:tc>
          <w:tcPr>
            <w:tcW w:w="2219" w:type="dxa"/>
          </w:tcPr>
          <w:p w:rsidR="006451CE" w:rsidRPr="009A10BE" w:rsidRDefault="006451CE" w:rsidP="00903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080" w:type="dxa"/>
          </w:tcPr>
          <w:p w:rsidR="006451CE" w:rsidRPr="009A10BE" w:rsidRDefault="009A10BE" w:rsidP="00903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Виноградов А.А.</w:t>
            </w:r>
          </w:p>
        </w:tc>
      </w:tr>
      <w:tr w:rsidR="00701625" w:rsidRPr="009A10BE" w:rsidTr="00701625">
        <w:trPr>
          <w:trHeight w:val="699"/>
        </w:trPr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6451CE" w:rsidRPr="009A10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sz w:val="24"/>
                <w:szCs w:val="24"/>
              </w:rPr>
              <w:t>Информация председателя тренерского совета о работе тренерского совета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Крылов Л.Ю.</w:t>
            </w:r>
          </w:p>
        </w:tc>
      </w:tr>
      <w:tr w:rsidR="00701625" w:rsidRPr="009A10BE" w:rsidTr="00701625">
        <w:trPr>
          <w:trHeight w:val="6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5" w:rsidRPr="009A10BE" w:rsidRDefault="00701625" w:rsidP="003A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9A10BE" w:rsidRPr="009A10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5" w:rsidRPr="009A10BE" w:rsidRDefault="00701625" w:rsidP="003A287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10BE">
              <w:rPr>
                <w:rFonts w:ascii="Arial" w:hAnsi="Arial" w:cs="Arial"/>
                <w:bCs/>
                <w:sz w:val="24"/>
                <w:szCs w:val="24"/>
              </w:rPr>
              <w:t>Чествование юбиляров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5" w:rsidRPr="009A10BE" w:rsidRDefault="00701625" w:rsidP="003A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Постоянно, </w:t>
            </w:r>
          </w:p>
          <w:p w:rsidR="00701625" w:rsidRPr="009A10BE" w:rsidRDefault="00701625" w:rsidP="003A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5" w:rsidRPr="009A10BE" w:rsidRDefault="00A727A5" w:rsidP="003A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1</w:t>
            </w:r>
            <w:r w:rsidR="009A10BE" w:rsidRPr="009A10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Подведение итогов работы спортивных школ</w:t>
            </w:r>
            <w:r w:rsidR="00A727A5" w:rsidRPr="009A10BE">
              <w:rPr>
                <w:rFonts w:ascii="Arial" w:hAnsi="Arial" w:cs="Arial"/>
                <w:sz w:val="24"/>
                <w:szCs w:val="24"/>
              </w:rPr>
              <w:t xml:space="preserve"> и клубов</w:t>
            </w:r>
            <w:r w:rsidRPr="009A10BE">
              <w:rPr>
                <w:rFonts w:ascii="Arial" w:hAnsi="Arial" w:cs="Arial"/>
                <w:sz w:val="24"/>
                <w:szCs w:val="24"/>
              </w:rPr>
              <w:t>. (Разработать критерии определения лучшей школы, тренера, спортсмена по итогам  года.)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Виноградов А.В.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9A10B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7" w:type="dxa"/>
          </w:tcPr>
          <w:p w:rsidR="00701625" w:rsidRPr="009A10BE" w:rsidRDefault="00701625" w:rsidP="00B13B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Награждение спортсменов, тренеров, спортивных судей по итогам </w:t>
            </w:r>
            <w:r w:rsidR="00A727A5" w:rsidRPr="009A10BE">
              <w:rPr>
                <w:rFonts w:ascii="Arial" w:hAnsi="Arial" w:cs="Arial"/>
                <w:sz w:val="24"/>
                <w:szCs w:val="24"/>
              </w:rPr>
              <w:t xml:space="preserve">олимпийского </w:t>
            </w:r>
            <w:r w:rsidRPr="009A10BE">
              <w:rPr>
                <w:rFonts w:ascii="Arial" w:hAnsi="Arial" w:cs="Arial"/>
                <w:sz w:val="24"/>
                <w:szCs w:val="24"/>
              </w:rPr>
              <w:t>спортивного сезона 20</w:t>
            </w:r>
            <w:r w:rsidR="009A10BE" w:rsidRPr="009A10BE">
              <w:rPr>
                <w:rFonts w:ascii="Arial" w:hAnsi="Arial" w:cs="Arial"/>
                <w:sz w:val="24"/>
                <w:szCs w:val="24"/>
              </w:rPr>
              <w:t>22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 xml:space="preserve">Крылов Л.Ю. </w:t>
            </w:r>
          </w:p>
          <w:p w:rsidR="00A727A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  <w:tr w:rsidR="00701625" w:rsidRPr="009A10BE" w:rsidTr="00701625">
        <w:tc>
          <w:tcPr>
            <w:tcW w:w="699" w:type="dxa"/>
          </w:tcPr>
          <w:p w:rsidR="00701625" w:rsidRPr="009A10BE" w:rsidRDefault="009A10BE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0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47" w:type="dxa"/>
          </w:tcPr>
          <w:p w:rsidR="00701625" w:rsidRPr="009A10BE" w:rsidRDefault="00701625" w:rsidP="009A1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О подготовке и проведении отчетно</w:t>
            </w:r>
            <w:r w:rsidR="009A10BE" w:rsidRPr="009A10BE">
              <w:rPr>
                <w:rFonts w:ascii="Arial" w:hAnsi="Arial" w:cs="Arial"/>
                <w:sz w:val="24"/>
                <w:szCs w:val="24"/>
              </w:rPr>
              <w:t>й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 конференции Федерации за период работы 20</w:t>
            </w:r>
            <w:r w:rsidR="009A10BE" w:rsidRPr="009A10BE">
              <w:rPr>
                <w:rFonts w:ascii="Arial" w:hAnsi="Arial" w:cs="Arial"/>
                <w:sz w:val="24"/>
                <w:szCs w:val="24"/>
              </w:rPr>
              <w:t>21-2022</w:t>
            </w:r>
            <w:r w:rsidRPr="009A10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19" w:type="dxa"/>
          </w:tcPr>
          <w:p w:rsidR="00701625" w:rsidRPr="009A10BE" w:rsidRDefault="0070162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по назначению</w:t>
            </w:r>
          </w:p>
        </w:tc>
        <w:tc>
          <w:tcPr>
            <w:tcW w:w="2080" w:type="dxa"/>
          </w:tcPr>
          <w:p w:rsidR="0070162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Молодоженов В.В.</w:t>
            </w:r>
          </w:p>
          <w:p w:rsidR="00A727A5" w:rsidRPr="009A10BE" w:rsidRDefault="00A727A5" w:rsidP="00B13B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0BE">
              <w:rPr>
                <w:rFonts w:ascii="Arial" w:hAnsi="Arial" w:cs="Arial"/>
                <w:sz w:val="24"/>
                <w:szCs w:val="24"/>
              </w:rPr>
              <w:t>Мордвин Н.Ю.</w:t>
            </w:r>
          </w:p>
        </w:tc>
      </w:tr>
    </w:tbl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Президиума                                В.В.Молодоженов</w:t>
      </w: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D547D" w:rsidSect="004B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A7"/>
    <w:rsid w:val="000433A7"/>
    <w:rsid w:val="00136095"/>
    <w:rsid w:val="00205169"/>
    <w:rsid w:val="00221282"/>
    <w:rsid w:val="002A3817"/>
    <w:rsid w:val="002C3FA8"/>
    <w:rsid w:val="004130D1"/>
    <w:rsid w:val="00433B23"/>
    <w:rsid w:val="00460A07"/>
    <w:rsid w:val="004B280A"/>
    <w:rsid w:val="004C6C0C"/>
    <w:rsid w:val="005F1C74"/>
    <w:rsid w:val="0062048A"/>
    <w:rsid w:val="006371E9"/>
    <w:rsid w:val="006451CE"/>
    <w:rsid w:val="0068564A"/>
    <w:rsid w:val="00701625"/>
    <w:rsid w:val="007903F5"/>
    <w:rsid w:val="007E3BA9"/>
    <w:rsid w:val="008C354D"/>
    <w:rsid w:val="008D2EE9"/>
    <w:rsid w:val="0092759A"/>
    <w:rsid w:val="009A10BE"/>
    <w:rsid w:val="00A46A52"/>
    <w:rsid w:val="00A727A5"/>
    <w:rsid w:val="00B13BEB"/>
    <w:rsid w:val="00B5406B"/>
    <w:rsid w:val="00C26DF5"/>
    <w:rsid w:val="00CA0C86"/>
    <w:rsid w:val="00CB7490"/>
    <w:rsid w:val="00CF28D2"/>
    <w:rsid w:val="00D133A7"/>
    <w:rsid w:val="00D57791"/>
    <w:rsid w:val="00D60E5C"/>
    <w:rsid w:val="00E02AA4"/>
    <w:rsid w:val="00E40A0E"/>
    <w:rsid w:val="00ED547D"/>
    <w:rsid w:val="00EE0C70"/>
    <w:rsid w:val="00F8032E"/>
    <w:rsid w:val="00FB3B31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E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7903F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79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 СК</dc:creator>
  <cp:keywords/>
  <dc:description/>
  <cp:lastModifiedBy>СК</cp:lastModifiedBy>
  <cp:revision>2</cp:revision>
  <cp:lastPrinted>2019-01-11T13:28:00Z</cp:lastPrinted>
  <dcterms:created xsi:type="dcterms:W3CDTF">2021-12-17T09:24:00Z</dcterms:created>
  <dcterms:modified xsi:type="dcterms:W3CDTF">2021-12-17T09:24:00Z</dcterms:modified>
</cp:coreProperties>
</file>