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54" w:rsidRPr="00E501A3" w:rsidRDefault="001C72CF" w:rsidP="00D87D54">
      <w:pPr>
        <w:jc w:val="center"/>
        <w:outlineLvl w:val="0"/>
        <w:rPr>
          <w:rFonts w:asciiTheme="minorHAnsi" w:hAnsiTheme="minorHAnsi"/>
          <w:b/>
          <w:color w:val="0000FF"/>
          <w:spacing w:val="80"/>
        </w:rPr>
      </w:pPr>
      <w:r>
        <w:rPr>
          <w:rFonts w:asciiTheme="minorHAnsi" w:hAnsiTheme="minorHAnsi"/>
          <w:b/>
          <w:spacing w:val="80"/>
          <w:sz w:val="32"/>
        </w:rPr>
        <w:t xml:space="preserve">ПРОТОКОЛ </w:t>
      </w:r>
      <w:r w:rsidR="00D87D54" w:rsidRPr="001C72CF">
        <w:rPr>
          <w:rFonts w:asciiTheme="minorHAnsi" w:hAnsiTheme="minorHAnsi"/>
          <w:b/>
          <w:spacing w:val="80"/>
          <w:sz w:val="32"/>
        </w:rPr>
        <w:t>№</w:t>
      </w:r>
      <w:r w:rsidR="00120877">
        <w:rPr>
          <w:rFonts w:asciiTheme="minorHAnsi" w:hAnsiTheme="minorHAnsi"/>
          <w:b/>
          <w:spacing w:val="80"/>
          <w:sz w:val="32"/>
        </w:rPr>
        <w:t>1</w:t>
      </w:r>
      <w:r w:rsidR="00467A1C">
        <w:rPr>
          <w:rFonts w:asciiTheme="minorHAnsi" w:hAnsiTheme="minorHAnsi"/>
          <w:b/>
          <w:spacing w:val="80"/>
          <w:sz w:val="32"/>
        </w:rPr>
        <w:t>5</w:t>
      </w:r>
      <w:r w:rsidR="00A60367">
        <w:rPr>
          <w:rFonts w:asciiTheme="minorHAnsi" w:hAnsiTheme="minorHAnsi"/>
          <w:b/>
          <w:color w:val="FF0000"/>
          <w:spacing w:val="80"/>
          <w:sz w:val="32"/>
          <w:u w:val="single"/>
        </w:rPr>
        <w:t xml:space="preserve">  </w:t>
      </w:r>
      <w:r w:rsidR="00D87D54" w:rsidRPr="001C72CF">
        <w:rPr>
          <w:rFonts w:asciiTheme="minorHAnsi" w:hAnsiTheme="minorHAnsi"/>
          <w:b/>
          <w:color w:val="0000FF"/>
          <w:spacing w:val="80"/>
          <w:sz w:val="32"/>
        </w:rPr>
        <w:t>/201</w:t>
      </w:r>
      <w:r w:rsidR="00A60367">
        <w:rPr>
          <w:rFonts w:asciiTheme="minorHAnsi" w:hAnsiTheme="minorHAnsi"/>
          <w:b/>
          <w:color w:val="0000FF"/>
          <w:spacing w:val="80"/>
          <w:sz w:val="32"/>
        </w:rPr>
        <w:t>6</w:t>
      </w:r>
    </w:p>
    <w:p w:rsidR="00D87D54" w:rsidRPr="00E501A3" w:rsidRDefault="00023404" w:rsidP="00023404">
      <w:pPr>
        <w:jc w:val="center"/>
        <w:outlineLvl w:val="0"/>
        <w:rPr>
          <w:rFonts w:asciiTheme="minorHAnsi" w:hAnsiTheme="minorHAnsi"/>
        </w:rPr>
      </w:pPr>
      <w:r w:rsidRPr="00E501A3">
        <w:rPr>
          <w:rFonts w:asciiTheme="minorHAnsi" w:hAnsiTheme="minorHAnsi"/>
          <w:b/>
          <w:color w:val="0000FF"/>
        </w:rPr>
        <w:t>Заседания Президиума</w:t>
      </w:r>
    </w:p>
    <w:p w:rsidR="00D87D54" w:rsidRPr="00E501A3" w:rsidRDefault="00D87D54" w:rsidP="00D87D54">
      <w:pPr>
        <w:jc w:val="center"/>
        <w:outlineLvl w:val="0"/>
        <w:rPr>
          <w:rFonts w:asciiTheme="minorHAnsi" w:hAnsiTheme="minorHAnsi"/>
          <w:b/>
          <w:color w:val="FF0000"/>
        </w:rPr>
      </w:pPr>
      <w:r w:rsidRPr="00E501A3">
        <w:rPr>
          <w:rFonts w:asciiTheme="minorHAnsi" w:hAnsiTheme="minorHAnsi"/>
          <w:b/>
          <w:color w:val="FF0000"/>
        </w:rPr>
        <w:t>Региональной спортивной общественной организации</w:t>
      </w:r>
    </w:p>
    <w:p w:rsidR="00D87D54" w:rsidRPr="00E501A3" w:rsidRDefault="00D87D54" w:rsidP="00D87D54">
      <w:pPr>
        <w:jc w:val="center"/>
        <w:outlineLvl w:val="0"/>
        <w:rPr>
          <w:rFonts w:asciiTheme="minorHAnsi" w:hAnsiTheme="minorHAnsi"/>
          <w:b/>
          <w:color w:val="FF0000"/>
        </w:rPr>
      </w:pPr>
      <w:r w:rsidRPr="00E501A3">
        <w:rPr>
          <w:rFonts w:asciiTheme="minorHAnsi" w:hAnsiTheme="minorHAnsi"/>
          <w:b/>
          <w:color w:val="FF0000"/>
        </w:rPr>
        <w:t>" ФЕДЕРАЦИЯ ГРЕБЛИ НА БАЙДАРКАХ И КАНОЭ города МОСКВЫ"</w:t>
      </w:r>
    </w:p>
    <w:p w:rsidR="00D87D54" w:rsidRPr="00E501A3" w:rsidRDefault="00D87D54" w:rsidP="00D87D54">
      <w:pPr>
        <w:jc w:val="center"/>
        <w:outlineLvl w:val="0"/>
        <w:rPr>
          <w:rFonts w:asciiTheme="minorHAnsi" w:hAnsiTheme="minorHAnsi"/>
          <w:color w:val="FF0000"/>
        </w:rPr>
      </w:pPr>
      <w:r w:rsidRPr="00E501A3">
        <w:rPr>
          <w:rFonts w:asciiTheme="minorHAnsi" w:hAnsiTheme="minorHAnsi"/>
          <w:color w:val="FF0000"/>
        </w:rPr>
        <w:t>(далее по тексту «Федерация»)</w:t>
      </w:r>
    </w:p>
    <w:p w:rsidR="00513085" w:rsidRPr="00E501A3" w:rsidRDefault="00513085" w:rsidP="00513085">
      <w:pPr>
        <w:pStyle w:val="Iauiue"/>
        <w:jc w:val="both"/>
        <w:rPr>
          <w:rFonts w:asciiTheme="minorHAnsi" w:hAnsiTheme="minorHAnsi"/>
          <w:b/>
          <w:color w:val="0000FF"/>
          <w:sz w:val="24"/>
          <w:szCs w:val="24"/>
        </w:rPr>
      </w:pPr>
      <w:r w:rsidRPr="00E501A3">
        <w:rPr>
          <w:rFonts w:asciiTheme="minorHAnsi" w:hAnsiTheme="minorHAnsi"/>
          <w:sz w:val="24"/>
          <w:szCs w:val="24"/>
        </w:rPr>
        <w:t xml:space="preserve">Дата </w:t>
      </w:r>
      <w:r w:rsidR="00151CAB" w:rsidRPr="00E501A3">
        <w:rPr>
          <w:rFonts w:asciiTheme="minorHAnsi" w:hAnsiTheme="minorHAnsi"/>
          <w:sz w:val="24"/>
          <w:szCs w:val="24"/>
        </w:rPr>
        <w:t>проведения:</w:t>
      </w:r>
      <w:r w:rsidR="00151CAB" w:rsidRPr="00E501A3">
        <w:rPr>
          <w:rFonts w:asciiTheme="minorHAnsi" w:hAnsiTheme="minorHAnsi"/>
          <w:b/>
          <w:sz w:val="24"/>
          <w:szCs w:val="24"/>
        </w:rPr>
        <w:t xml:space="preserve"> </w:t>
      </w:r>
      <w:r w:rsidR="00151CAB" w:rsidRPr="00E501A3">
        <w:rPr>
          <w:rFonts w:asciiTheme="minorHAnsi" w:hAnsiTheme="minorHAnsi"/>
          <w:b/>
          <w:sz w:val="24"/>
          <w:szCs w:val="24"/>
        </w:rPr>
        <w:tab/>
      </w:r>
      <w:r w:rsidR="00DD0D71">
        <w:rPr>
          <w:rFonts w:asciiTheme="minorHAnsi" w:hAnsiTheme="minorHAnsi"/>
          <w:b/>
          <w:color w:val="0000FF"/>
          <w:sz w:val="24"/>
          <w:szCs w:val="24"/>
        </w:rPr>
        <w:t xml:space="preserve">06 </w:t>
      </w:r>
      <w:r w:rsidR="00467A1C">
        <w:rPr>
          <w:rFonts w:asciiTheme="minorHAnsi" w:hAnsiTheme="minorHAnsi"/>
          <w:b/>
          <w:color w:val="0000FF"/>
          <w:sz w:val="24"/>
          <w:szCs w:val="24"/>
        </w:rPr>
        <w:t>декабря</w:t>
      </w:r>
      <w:r w:rsidR="005A1782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="006E38CE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Pr="00E501A3">
        <w:rPr>
          <w:rFonts w:asciiTheme="minorHAnsi" w:hAnsiTheme="minorHAnsi"/>
          <w:b/>
          <w:color w:val="0000FF"/>
          <w:sz w:val="24"/>
          <w:szCs w:val="24"/>
        </w:rPr>
        <w:t xml:space="preserve"> 201</w:t>
      </w:r>
      <w:r w:rsidR="00A60367">
        <w:rPr>
          <w:rFonts w:asciiTheme="minorHAnsi" w:hAnsiTheme="minorHAnsi"/>
          <w:b/>
          <w:color w:val="0000FF"/>
          <w:sz w:val="24"/>
          <w:szCs w:val="24"/>
        </w:rPr>
        <w:t>6</w:t>
      </w:r>
      <w:r w:rsidRPr="00E501A3">
        <w:rPr>
          <w:rFonts w:asciiTheme="minorHAnsi" w:hAnsiTheme="minorHAnsi"/>
          <w:b/>
          <w:color w:val="0000FF"/>
          <w:sz w:val="24"/>
          <w:szCs w:val="24"/>
        </w:rPr>
        <w:t xml:space="preserve"> года.</w:t>
      </w:r>
    </w:p>
    <w:p w:rsidR="00513085" w:rsidRPr="00E501A3" w:rsidRDefault="00513085" w:rsidP="00513085">
      <w:pPr>
        <w:pStyle w:val="Iauiue"/>
        <w:jc w:val="both"/>
        <w:rPr>
          <w:rFonts w:asciiTheme="minorHAnsi" w:hAnsiTheme="minorHAnsi"/>
          <w:b/>
          <w:color w:val="0000FF"/>
          <w:sz w:val="24"/>
          <w:szCs w:val="24"/>
        </w:rPr>
      </w:pPr>
      <w:r w:rsidRPr="00E501A3">
        <w:rPr>
          <w:rFonts w:asciiTheme="minorHAnsi" w:hAnsiTheme="minorHAnsi"/>
          <w:sz w:val="24"/>
          <w:szCs w:val="24"/>
        </w:rPr>
        <w:t xml:space="preserve">Место </w:t>
      </w:r>
      <w:r w:rsidR="00151CAB" w:rsidRPr="00E501A3">
        <w:rPr>
          <w:rFonts w:asciiTheme="minorHAnsi" w:hAnsiTheme="minorHAnsi"/>
          <w:sz w:val="24"/>
          <w:szCs w:val="24"/>
        </w:rPr>
        <w:t>проведения:</w:t>
      </w:r>
      <w:r w:rsidR="00151CAB" w:rsidRPr="00E501A3">
        <w:rPr>
          <w:rFonts w:asciiTheme="minorHAnsi" w:hAnsiTheme="minorHAnsi"/>
          <w:b/>
          <w:sz w:val="24"/>
          <w:szCs w:val="24"/>
        </w:rPr>
        <w:t xml:space="preserve"> </w:t>
      </w:r>
      <w:r w:rsidR="00151CAB" w:rsidRPr="00E501A3">
        <w:rPr>
          <w:rFonts w:asciiTheme="minorHAnsi" w:hAnsiTheme="minorHAnsi"/>
          <w:b/>
          <w:sz w:val="24"/>
          <w:szCs w:val="24"/>
        </w:rPr>
        <w:tab/>
      </w:r>
      <w:r w:rsidR="005A1782">
        <w:rPr>
          <w:rFonts w:asciiTheme="minorHAnsi" w:hAnsiTheme="minorHAnsi"/>
          <w:b/>
          <w:color w:val="0000FF"/>
          <w:sz w:val="24"/>
          <w:szCs w:val="24"/>
        </w:rPr>
        <w:t>гребной канал «Крылатское»</w:t>
      </w:r>
    </w:p>
    <w:p w:rsidR="00D87D54" w:rsidRPr="00E501A3" w:rsidRDefault="00D87D54" w:rsidP="00D87D54">
      <w:pPr>
        <w:pStyle w:val="Iauiue"/>
        <w:ind w:firstLine="709"/>
        <w:jc w:val="both"/>
        <w:rPr>
          <w:rFonts w:asciiTheme="minorHAnsi" w:hAnsiTheme="minorHAnsi"/>
          <w:sz w:val="24"/>
          <w:szCs w:val="24"/>
        </w:rPr>
      </w:pPr>
      <w:r w:rsidRPr="00E501A3">
        <w:rPr>
          <w:rFonts w:asciiTheme="minorHAnsi" w:hAnsiTheme="minorHAnsi"/>
          <w:sz w:val="24"/>
          <w:szCs w:val="24"/>
        </w:rPr>
        <w:t>Присутствуют:</w:t>
      </w:r>
    </w:p>
    <w:tbl>
      <w:tblPr>
        <w:tblW w:w="9498" w:type="dxa"/>
        <w:tblInd w:w="-4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817"/>
        <w:gridCol w:w="3828"/>
        <w:gridCol w:w="2268"/>
      </w:tblGrid>
      <w:tr w:rsidR="00136BAB" w:rsidRPr="00E501A3" w:rsidTr="00F425E4">
        <w:trPr>
          <w:trHeight w:val="20"/>
        </w:trPr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136BAB" w:rsidRPr="00E501A3" w:rsidRDefault="00136BAB" w:rsidP="00F425E4">
            <w:pPr>
              <w:pStyle w:val="Iauiue"/>
              <w:tabs>
                <w:tab w:val="left" w:pos="3828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136BAB" w:rsidRPr="00E501A3" w:rsidRDefault="00136BAB" w:rsidP="00F425E4">
            <w:pPr>
              <w:pStyle w:val="Iauiue"/>
              <w:tabs>
                <w:tab w:val="left" w:pos="3828"/>
              </w:tabs>
              <w:jc w:val="center"/>
              <w:rPr>
                <w:rFonts w:asciiTheme="minorHAnsi" w:hAnsiTheme="minorHAnsi"/>
                <w:b/>
              </w:rPr>
            </w:pPr>
            <w:r w:rsidRPr="00E501A3">
              <w:rPr>
                <w:rFonts w:asciiTheme="minorHAnsi" w:hAnsiTheme="minorHAnsi"/>
                <w:b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136BAB" w:rsidRPr="00E501A3" w:rsidRDefault="00136BAB" w:rsidP="00F425E4">
            <w:pPr>
              <w:pStyle w:val="Iauiue"/>
              <w:tabs>
                <w:tab w:val="left" w:pos="3828"/>
              </w:tabs>
              <w:jc w:val="center"/>
              <w:rPr>
                <w:rFonts w:asciiTheme="minorHAnsi" w:hAnsiTheme="minorHAnsi"/>
                <w:b/>
              </w:rPr>
            </w:pPr>
            <w:r w:rsidRPr="00E501A3">
              <w:rPr>
                <w:rFonts w:asciiTheme="minorHAnsi" w:hAnsiTheme="minorHAnsi"/>
                <w:b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136BAB" w:rsidRPr="00E501A3" w:rsidRDefault="00136BAB" w:rsidP="00F425E4">
            <w:pPr>
              <w:pStyle w:val="Iauiue"/>
              <w:tabs>
                <w:tab w:val="left" w:pos="3828"/>
              </w:tabs>
              <w:jc w:val="center"/>
              <w:rPr>
                <w:rFonts w:asciiTheme="minorHAnsi" w:hAnsiTheme="minorHAnsi"/>
                <w:b/>
              </w:rPr>
            </w:pPr>
            <w:r w:rsidRPr="00E501A3">
              <w:rPr>
                <w:rFonts w:asciiTheme="minorHAnsi" w:hAnsiTheme="minorHAnsi"/>
                <w:b/>
              </w:rPr>
              <w:t>Присутствие</w:t>
            </w:r>
          </w:p>
        </w:tc>
      </w:tr>
      <w:tr w:rsidR="00136BAB" w:rsidRPr="00E501A3" w:rsidTr="00F425E4">
        <w:trPr>
          <w:trHeight w:val="20"/>
        </w:trPr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pStyle w:val="Iauiue"/>
              <w:numPr>
                <w:ilvl w:val="0"/>
                <w:numId w:val="1"/>
              </w:numPr>
              <w:tabs>
                <w:tab w:val="left" w:pos="3828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00"/>
                <w:sz w:val="20"/>
                <w:szCs w:val="20"/>
              </w:rPr>
              <w:t>Мордвин Н.Ю.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Президент Федерации</w:t>
            </w:r>
            <w:r w:rsidRPr="00E501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FF"/>
                <w:sz w:val="20"/>
                <w:szCs w:val="20"/>
              </w:rPr>
              <w:t>присутствует</w:t>
            </w:r>
          </w:p>
        </w:tc>
      </w:tr>
      <w:tr w:rsidR="00136BAB" w:rsidRPr="00E501A3" w:rsidTr="00F425E4">
        <w:trPr>
          <w:trHeight w:val="20"/>
        </w:trPr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pStyle w:val="Iauiue"/>
              <w:numPr>
                <w:ilvl w:val="0"/>
                <w:numId w:val="1"/>
              </w:numPr>
              <w:tabs>
                <w:tab w:val="left" w:pos="3828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00"/>
                <w:sz w:val="20"/>
                <w:szCs w:val="20"/>
              </w:rPr>
              <w:t>Молодоженов В.В.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Председатель президиума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FF"/>
                <w:sz w:val="20"/>
                <w:szCs w:val="20"/>
              </w:rPr>
              <w:t>присутствует</w:t>
            </w:r>
          </w:p>
        </w:tc>
      </w:tr>
      <w:tr w:rsidR="00136BAB" w:rsidRPr="00E501A3" w:rsidTr="00F425E4">
        <w:trPr>
          <w:trHeight w:val="20"/>
        </w:trPr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pStyle w:val="Iauiue"/>
              <w:numPr>
                <w:ilvl w:val="0"/>
                <w:numId w:val="1"/>
              </w:numPr>
              <w:tabs>
                <w:tab w:val="left" w:pos="3828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Сабирзьянов Н.К.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00"/>
                <w:sz w:val="20"/>
                <w:szCs w:val="20"/>
              </w:rPr>
              <w:t>Член Президиума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заместитель председателя президиума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FF"/>
                <w:sz w:val="20"/>
                <w:szCs w:val="20"/>
              </w:rPr>
              <w:t>присутствует</w:t>
            </w:r>
          </w:p>
        </w:tc>
      </w:tr>
      <w:tr w:rsidR="00136BAB" w:rsidRPr="00E501A3" w:rsidTr="00F425E4">
        <w:trPr>
          <w:trHeight w:val="20"/>
        </w:trPr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pStyle w:val="Iauiue"/>
              <w:numPr>
                <w:ilvl w:val="0"/>
                <w:numId w:val="1"/>
              </w:numPr>
              <w:tabs>
                <w:tab w:val="left" w:pos="3828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Щербакова Е.В.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00"/>
                <w:sz w:val="20"/>
                <w:szCs w:val="20"/>
              </w:rPr>
              <w:t>Член Президиума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секретарь президиума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FF"/>
                <w:sz w:val="20"/>
                <w:szCs w:val="20"/>
              </w:rPr>
              <w:t>присутствует</w:t>
            </w:r>
          </w:p>
        </w:tc>
      </w:tr>
      <w:tr w:rsidR="00136BAB" w:rsidRPr="00E501A3" w:rsidTr="00F425E4">
        <w:trPr>
          <w:trHeight w:val="20"/>
        </w:trPr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pStyle w:val="Iauiue"/>
              <w:numPr>
                <w:ilvl w:val="0"/>
                <w:numId w:val="1"/>
              </w:numPr>
              <w:tabs>
                <w:tab w:val="left" w:pos="3828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00"/>
                <w:sz w:val="20"/>
                <w:szCs w:val="20"/>
              </w:rPr>
              <w:t>Степанов В.В.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00"/>
                <w:sz w:val="20"/>
                <w:szCs w:val="20"/>
              </w:rPr>
              <w:t>Член Президиума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председатель тренерского совета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FF"/>
                <w:sz w:val="20"/>
                <w:szCs w:val="20"/>
              </w:rPr>
              <w:t>присутствует</w:t>
            </w:r>
          </w:p>
        </w:tc>
      </w:tr>
      <w:tr w:rsidR="00136BAB" w:rsidRPr="00E501A3" w:rsidTr="00F425E4">
        <w:trPr>
          <w:trHeight w:val="20"/>
        </w:trPr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pStyle w:val="Iauiue"/>
              <w:numPr>
                <w:ilvl w:val="0"/>
                <w:numId w:val="1"/>
              </w:numPr>
              <w:tabs>
                <w:tab w:val="left" w:pos="3828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00"/>
                <w:sz w:val="20"/>
                <w:szCs w:val="20"/>
              </w:rPr>
              <w:t>Силенков В.А.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00"/>
                <w:sz w:val="20"/>
                <w:szCs w:val="20"/>
              </w:rPr>
              <w:t>Член Президиума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FF"/>
                <w:sz w:val="20"/>
                <w:szCs w:val="20"/>
              </w:rPr>
              <w:t>присутствует</w:t>
            </w:r>
          </w:p>
        </w:tc>
      </w:tr>
      <w:tr w:rsidR="00136BAB" w:rsidRPr="00E501A3" w:rsidTr="00F425E4">
        <w:trPr>
          <w:trHeight w:val="20"/>
        </w:trPr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pStyle w:val="Iauiue"/>
              <w:numPr>
                <w:ilvl w:val="0"/>
                <w:numId w:val="1"/>
              </w:numPr>
              <w:tabs>
                <w:tab w:val="left" w:pos="3828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00"/>
                <w:sz w:val="20"/>
                <w:szCs w:val="20"/>
              </w:rPr>
              <w:t>Виноградов А.А.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00"/>
                <w:sz w:val="20"/>
                <w:szCs w:val="20"/>
              </w:rPr>
              <w:t>Член Президиума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6BAB" w:rsidRPr="00E501A3" w:rsidRDefault="00136BAB" w:rsidP="00F425E4">
            <w:pPr>
              <w:spacing w:line="276" w:lineRule="auto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E501A3">
              <w:rPr>
                <w:rFonts w:asciiTheme="minorHAnsi" w:hAnsiTheme="minorHAnsi"/>
                <w:color w:val="0000FF"/>
                <w:sz w:val="20"/>
                <w:szCs w:val="20"/>
              </w:rPr>
              <w:t>присутствует</w:t>
            </w:r>
          </w:p>
        </w:tc>
      </w:tr>
    </w:tbl>
    <w:p w:rsidR="00136BAB" w:rsidRDefault="00136BAB" w:rsidP="00136BAB">
      <w:pPr>
        <w:pStyle w:val="Iauiue"/>
        <w:spacing w:before="120"/>
        <w:ind w:firstLine="284"/>
        <w:jc w:val="both"/>
        <w:rPr>
          <w:rFonts w:asciiTheme="minorHAnsi" w:hAnsiTheme="minorHAnsi"/>
          <w:sz w:val="24"/>
          <w:szCs w:val="24"/>
        </w:rPr>
      </w:pPr>
      <w:r w:rsidRPr="00E501A3">
        <w:rPr>
          <w:rFonts w:asciiTheme="minorHAnsi" w:hAnsiTheme="minorHAnsi"/>
          <w:sz w:val="24"/>
          <w:szCs w:val="24"/>
        </w:rPr>
        <w:t>Из 7-ми избранных членов Президиума Федерации на заседании присутствуют</w:t>
      </w:r>
      <w:r>
        <w:rPr>
          <w:rFonts w:asciiTheme="minorHAnsi" w:hAnsiTheme="minorHAnsi"/>
          <w:sz w:val="24"/>
          <w:szCs w:val="24"/>
        </w:rPr>
        <w:t xml:space="preserve"> </w:t>
      </w:r>
      <w:r w:rsidRPr="00E501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FF"/>
          <w:sz w:val="24"/>
          <w:szCs w:val="24"/>
          <w:u w:val="single"/>
        </w:rPr>
        <w:t xml:space="preserve">7 </w:t>
      </w:r>
      <w:r w:rsidRPr="00E501A3">
        <w:rPr>
          <w:rFonts w:asciiTheme="minorHAnsi" w:hAnsiTheme="minorHAnsi"/>
          <w:sz w:val="24"/>
          <w:szCs w:val="24"/>
        </w:rPr>
        <w:t xml:space="preserve">членов Президиума, что составляет </w:t>
      </w:r>
      <w:r>
        <w:rPr>
          <w:rFonts w:asciiTheme="minorHAnsi" w:hAnsiTheme="minorHAnsi"/>
          <w:b/>
          <w:color w:val="0000FF"/>
          <w:sz w:val="24"/>
          <w:szCs w:val="24"/>
        </w:rPr>
        <w:t>100 %</w:t>
      </w:r>
      <w:r w:rsidRPr="00E501A3">
        <w:rPr>
          <w:rFonts w:asciiTheme="minorHAnsi" w:hAnsiTheme="minorHAnsi"/>
          <w:sz w:val="24"/>
          <w:szCs w:val="24"/>
        </w:rPr>
        <w:t xml:space="preserve"> избранных членов Президиума. Кворум</w:t>
      </w:r>
      <w:r>
        <w:rPr>
          <w:rFonts w:asciiTheme="minorHAnsi" w:hAnsiTheme="minorHAnsi"/>
          <w:b/>
          <w:color w:val="0000FF"/>
          <w:sz w:val="24"/>
          <w:szCs w:val="24"/>
        </w:rPr>
        <w:t xml:space="preserve"> имеется </w:t>
      </w:r>
      <w:r w:rsidRPr="00E501A3">
        <w:rPr>
          <w:rFonts w:asciiTheme="minorHAnsi" w:hAnsiTheme="minorHAnsi"/>
          <w:sz w:val="24"/>
          <w:szCs w:val="24"/>
        </w:rPr>
        <w:t>.</w:t>
      </w:r>
    </w:p>
    <w:p w:rsidR="00136BAB" w:rsidRDefault="00136BAB" w:rsidP="00136BAB">
      <w:pPr>
        <w:pStyle w:val="Iauiue"/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Приглашенные на заседание</w:t>
      </w:r>
      <w:r w:rsidRPr="00467A1C">
        <w:rPr>
          <w:rFonts w:asciiTheme="minorHAnsi" w:hAnsiTheme="minorHAnsi"/>
          <w:sz w:val="24"/>
          <w:szCs w:val="24"/>
          <w:u w:val="single"/>
        </w:rPr>
        <w:t>: Мизонова О.В</w:t>
      </w:r>
      <w:r>
        <w:rPr>
          <w:rFonts w:asciiTheme="minorHAnsi" w:hAnsiTheme="minorHAnsi"/>
          <w:sz w:val="24"/>
          <w:szCs w:val="24"/>
        </w:rPr>
        <w:t>.___________________________________________</w:t>
      </w:r>
    </w:p>
    <w:p w:rsidR="00136BAB" w:rsidRPr="00702E85" w:rsidRDefault="00136BAB" w:rsidP="00136BAB">
      <w:pPr>
        <w:pStyle w:val="Iauiue"/>
        <w:ind w:firstLine="284"/>
        <w:jc w:val="both"/>
        <w:rPr>
          <w:rFonts w:asciiTheme="minorHAnsi" w:hAnsiTheme="minorHAnsi"/>
          <w:sz w:val="24"/>
          <w:szCs w:val="24"/>
        </w:rPr>
      </w:pPr>
      <w:r w:rsidRPr="00702E85">
        <w:rPr>
          <w:rFonts w:asciiTheme="minorHAnsi" w:hAnsiTheme="minorHAnsi"/>
          <w:sz w:val="24"/>
          <w:szCs w:val="24"/>
        </w:rPr>
        <w:t xml:space="preserve">Председатель </w:t>
      </w:r>
      <w:r w:rsidRPr="00702E85">
        <w:rPr>
          <w:rFonts w:asciiTheme="minorHAnsi" w:hAnsiTheme="minorHAnsi"/>
          <w:color w:val="000000"/>
          <w:sz w:val="24"/>
          <w:szCs w:val="24"/>
        </w:rPr>
        <w:t>Молодоженов В.В.</w:t>
      </w:r>
    </w:p>
    <w:p w:rsidR="00136BAB" w:rsidRPr="00702E85" w:rsidRDefault="00136BAB" w:rsidP="00136BAB">
      <w:pPr>
        <w:pStyle w:val="Iauiue"/>
        <w:ind w:firstLine="284"/>
        <w:jc w:val="both"/>
        <w:rPr>
          <w:rFonts w:asciiTheme="minorHAnsi" w:hAnsiTheme="minorHAnsi"/>
          <w:sz w:val="24"/>
          <w:szCs w:val="24"/>
        </w:rPr>
      </w:pPr>
      <w:r w:rsidRPr="00702E85">
        <w:rPr>
          <w:rFonts w:asciiTheme="minorHAnsi" w:hAnsiTheme="minorHAnsi"/>
          <w:sz w:val="24"/>
          <w:szCs w:val="24"/>
        </w:rPr>
        <w:t>Секретарь Щербакова Е.В.</w:t>
      </w:r>
    </w:p>
    <w:p w:rsidR="00D87D54" w:rsidRPr="00E501A3" w:rsidRDefault="00136BAB" w:rsidP="00136BAB">
      <w:pPr>
        <w:pStyle w:val="Iauiue"/>
        <w:spacing w:before="120" w:after="120"/>
        <w:ind w:hanging="709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E501A3">
        <w:rPr>
          <w:rFonts w:asciiTheme="minorHAnsi" w:hAnsiTheme="minorHAnsi"/>
          <w:b/>
          <w:i/>
          <w:sz w:val="24"/>
          <w:szCs w:val="24"/>
          <w:u w:val="single"/>
        </w:rPr>
        <w:t xml:space="preserve">П </w:t>
      </w:r>
      <w:r w:rsidR="00D87D54" w:rsidRPr="00E501A3">
        <w:rPr>
          <w:rFonts w:asciiTheme="minorHAnsi" w:hAnsiTheme="minorHAnsi"/>
          <w:b/>
          <w:i/>
          <w:sz w:val="24"/>
          <w:szCs w:val="24"/>
          <w:u w:val="single"/>
        </w:rPr>
        <w:t>овестка дня:</w:t>
      </w:r>
    </w:p>
    <w:tbl>
      <w:tblPr>
        <w:tblW w:w="9903" w:type="dxa"/>
        <w:tblInd w:w="-6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480"/>
        <w:gridCol w:w="2957"/>
      </w:tblGrid>
      <w:tr w:rsidR="00825733" w:rsidTr="00D17959">
        <w:trPr>
          <w:trHeight w:val="615"/>
        </w:trPr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33" w:rsidRPr="00DC025E" w:rsidRDefault="00825733" w:rsidP="00286DF9">
            <w:pPr>
              <w:pStyle w:val="Iauiue"/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25733" w:rsidRDefault="00825733" w:rsidP="0070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списка спортсменов и тренеров для награждения по итогам спортивного сезона 2016 года</w:t>
            </w:r>
          </w:p>
        </w:tc>
        <w:tc>
          <w:tcPr>
            <w:tcW w:w="2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5733" w:rsidRDefault="00825733" w:rsidP="00272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Е.В.</w:t>
            </w:r>
          </w:p>
          <w:p w:rsidR="00267E55" w:rsidRDefault="00CF5E36" w:rsidP="00272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 Н.</w:t>
            </w:r>
            <w:r w:rsidR="00267E55">
              <w:rPr>
                <w:sz w:val="28"/>
                <w:szCs w:val="28"/>
              </w:rPr>
              <w:t>Ю.</w:t>
            </w:r>
          </w:p>
        </w:tc>
      </w:tr>
      <w:tr w:rsidR="00825733" w:rsidTr="000C083F">
        <w:trPr>
          <w:trHeight w:val="615"/>
        </w:trPr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33" w:rsidRPr="00DC025E" w:rsidRDefault="00825733" w:rsidP="00286DF9">
            <w:pPr>
              <w:pStyle w:val="Iauiue"/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25733" w:rsidRDefault="00825733" w:rsidP="0070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судейской коллегии по организации и проведении московских соревнований и спортивно-массовых мероприятий в 2016 году</w:t>
            </w:r>
          </w:p>
        </w:tc>
        <w:tc>
          <w:tcPr>
            <w:tcW w:w="2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5733" w:rsidRDefault="00825733" w:rsidP="0070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М.А.</w:t>
            </w:r>
          </w:p>
        </w:tc>
      </w:tr>
      <w:tr w:rsidR="00825733" w:rsidTr="00413A23">
        <w:trPr>
          <w:trHeight w:val="615"/>
        </w:trPr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33" w:rsidRPr="00DC025E" w:rsidRDefault="00825733" w:rsidP="00286DF9">
            <w:pPr>
              <w:pStyle w:val="Iauiue"/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25733" w:rsidRDefault="00825733" w:rsidP="0070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участия московских спортсменов по гребле на байдарках и каноэ во Всероссийских соревнованиях в г.Краснодар с 20 по 26 ноября 2016г.</w:t>
            </w:r>
          </w:p>
        </w:tc>
        <w:tc>
          <w:tcPr>
            <w:tcW w:w="2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5733" w:rsidRDefault="00825733" w:rsidP="0070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В.В.</w:t>
            </w:r>
          </w:p>
          <w:p w:rsidR="00825733" w:rsidRDefault="00825733" w:rsidP="00705411">
            <w:pPr>
              <w:jc w:val="both"/>
              <w:rPr>
                <w:sz w:val="28"/>
                <w:szCs w:val="28"/>
              </w:rPr>
            </w:pPr>
          </w:p>
        </w:tc>
      </w:tr>
      <w:tr w:rsidR="00825733" w:rsidTr="00CA1B6C">
        <w:trPr>
          <w:trHeight w:val="615"/>
        </w:trPr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33" w:rsidRPr="00DC025E" w:rsidRDefault="00825733" w:rsidP="00286DF9">
            <w:pPr>
              <w:pStyle w:val="Iauiue"/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25733" w:rsidRDefault="00162FAE" w:rsidP="00C8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письма, обращения спортсменов г.Москвы</w:t>
            </w:r>
          </w:p>
        </w:tc>
        <w:tc>
          <w:tcPr>
            <w:tcW w:w="2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5733" w:rsidRDefault="00CF5E36" w:rsidP="00C8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 Н.Ю.</w:t>
            </w:r>
          </w:p>
        </w:tc>
      </w:tr>
    </w:tbl>
    <w:p w:rsidR="00467A1C" w:rsidRDefault="00467A1C" w:rsidP="005A7FD4">
      <w:pPr>
        <w:pStyle w:val="Iauiue"/>
        <w:ind w:hanging="709"/>
        <w:jc w:val="both"/>
        <w:rPr>
          <w:rFonts w:asciiTheme="minorHAnsi" w:hAnsiTheme="minorHAnsi"/>
          <w:sz w:val="24"/>
          <w:szCs w:val="24"/>
        </w:rPr>
      </w:pPr>
    </w:p>
    <w:p w:rsidR="00467A1C" w:rsidRDefault="00467A1C" w:rsidP="00467A1C">
      <w:pPr>
        <w:pStyle w:val="Iauiue"/>
        <w:ind w:hanging="709"/>
        <w:jc w:val="both"/>
        <w:rPr>
          <w:rFonts w:asciiTheme="minorHAnsi" w:hAnsiTheme="minorHAnsi"/>
          <w:sz w:val="24"/>
          <w:szCs w:val="24"/>
        </w:rPr>
      </w:pPr>
      <w:r w:rsidRPr="005D1EA4">
        <w:rPr>
          <w:rFonts w:asciiTheme="minorHAnsi" w:hAnsiTheme="minorHAnsi"/>
          <w:sz w:val="24"/>
          <w:szCs w:val="24"/>
        </w:rPr>
        <w:t xml:space="preserve">-  Молодоженов В.В. внес предложение  об  утверждении повестки дня </w:t>
      </w:r>
    </w:p>
    <w:p w:rsidR="00467A1C" w:rsidRPr="005D1EA4" w:rsidRDefault="00467A1C" w:rsidP="005A7FD4">
      <w:pPr>
        <w:pStyle w:val="Iauiue"/>
        <w:ind w:hanging="709"/>
        <w:jc w:val="both"/>
        <w:rPr>
          <w:rFonts w:asciiTheme="minorHAnsi" w:hAnsiTheme="minorHAnsi"/>
          <w:sz w:val="24"/>
          <w:szCs w:val="24"/>
        </w:rPr>
      </w:pPr>
    </w:p>
    <w:p w:rsidR="005A7FD4" w:rsidRDefault="005A7FD4" w:rsidP="005A7FD4">
      <w:pPr>
        <w:pStyle w:val="Iauiue"/>
        <w:spacing w:before="120"/>
        <w:jc w:val="both"/>
        <w:rPr>
          <w:rFonts w:asciiTheme="minorHAnsi" w:hAnsiTheme="minorHAnsi"/>
          <w:color w:val="0000FF"/>
          <w:sz w:val="24"/>
          <w:szCs w:val="24"/>
        </w:rPr>
      </w:pPr>
      <w:r w:rsidRPr="005D1EA4">
        <w:rPr>
          <w:rFonts w:asciiTheme="minorHAnsi" w:hAnsiTheme="minorHAnsi"/>
          <w:sz w:val="24"/>
          <w:szCs w:val="24"/>
          <w:u w:val="single"/>
        </w:rPr>
        <w:t>ГОЛОСОВАЛИ</w:t>
      </w:r>
      <w:r w:rsidRPr="005D1EA4">
        <w:rPr>
          <w:rFonts w:asciiTheme="minorHAnsi" w:hAnsiTheme="minorHAnsi"/>
          <w:sz w:val="24"/>
          <w:szCs w:val="24"/>
        </w:rPr>
        <w:t xml:space="preserve">: «ЗА» </w:t>
      </w:r>
      <w:r w:rsidR="00267E55">
        <w:rPr>
          <w:rFonts w:asciiTheme="minorHAnsi" w:hAnsiTheme="minorHAnsi"/>
          <w:sz w:val="24"/>
          <w:szCs w:val="24"/>
        </w:rPr>
        <w:t>7</w:t>
      </w:r>
      <w:r w:rsidRPr="005D1EA4">
        <w:rPr>
          <w:rFonts w:asciiTheme="minorHAnsi" w:hAnsiTheme="minorHAnsi"/>
          <w:color w:val="0000FF"/>
          <w:sz w:val="24"/>
          <w:szCs w:val="24"/>
        </w:rPr>
        <w:t>;</w:t>
      </w:r>
      <w:r w:rsidRPr="005D1EA4">
        <w:rPr>
          <w:rFonts w:asciiTheme="minorHAnsi" w:hAnsiTheme="minorHAnsi"/>
          <w:sz w:val="24"/>
          <w:szCs w:val="24"/>
        </w:rPr>
        <w:t xml:space="preserve"> «ПРОТИВ» - </w:t>
      </w:r>
      <w:r w:rsidRPr="005D1EA4">
        <w:rPr>
          <w:rFonts w:asciiTheme="minorHAnsi" w:hAnsiTheme="minorHAnsi"/>
          <w:color w:val="0000FF"/>
          <w:sz w:val="24"/>
          <w:szCs w:val="24"/>
        </w:rPr>
        <w:t>НЕТ</w:t>
      </w:r>
      <w:r w:rsidRPr="005D1EA4">
        <w:rPr>
          <w:rFonts w:asciiTheme="minorHAnsi" w:hAnsiTheme="minorHAnsi"/>
          <w:sz w:val="24"/>
          <w:szCs w:val="24"/>
        </w:rPr>
        <w:t>; «ВОЗДЕРЖАЛСЯ» -</w:t>
      </w:r>
      <w:r w:rsidRPr="005D1EA4">
        <w:rPr>
          <w:rFonts w:asciiTheme="minorHAnsi" w:hAnsiTheme="minorHAnsi"/>
          <w:color w:val="0000FF"/>
          <w:sz w:val="24"/>
          <w:szCs w:val="24"/>
        </w:rPr>
        <w:t xml:space="preserve"> НЕТ.</w:t>
      </w:r>
    </w:p>
    <w:p w:rsidR="00467A1C" w:rsidRDefault="00467A1C" w:rsidP="005A7FD4">
      <w:pPr>
        <w:pStyle w:val="Iauiue"/>
        <w:spacing w:before="120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467A1C" w:rsidRDefault="00467A1C" w:rsidP="00467A1C">
      <w:pPr>
        <w:pStyle w:val="Iauiue"/>
        <w:spacing w:before="120"/>
        <w:jc w:val="both"/>
        <w:rPr>
          <w:rFonts w:asciiTheme="minorHAnsi" w:hAnsiTheme="minorHAnsi"/>
          <w:color w:val="0000FF"/>
          <w:sz w:val="24"/>
          <w:szCs w:val="24"/>
        </w:rPr>
      </w:pPr>
      <w:r>
        <w:rPr>
          <w:rFonts w:asciiTheme="minorHAnsi" w:hAnsiTheme="minorHAnsi"/>
          <w:color w:val="0000FF"/>
          <w:sz w:val="24"/>
          <w:szCs w:val="24"/>
        </w:rPr>
        <w:t>П</w:t>
      </w:r>
      <w:r w:rsidRPr="005D1EA4">
        <w:rPr>
          <w:rFonts w:asciiTheme="minorHAnsi" w:hAnsiTheme="minorHAnsi"/>
          <w:color w:val="0000FF"/>
          <w:sz w:val="24"/>
          <w:szCs w:val="24"/>
        </w:rPr>
        <w:t>овестку дня принят</w:t>
      </w:r>
      <w:r>
        <w:rPr>
          <w:rFonts w:asciiTheme="minorHAnsi" w:hAnsiTheme="minorHAnsi"/>
          <w:color w:val="0000FF"/>
          <w:sz w:val="24"/>
          <w:szCs w:val="24"/>
        </w:rPr>
        <w:t>ь</w:t>
      </w:r>
      <w:r w:rsidRPr="005D1EA4">
        <w:rPr>
          <w:rFonts w:asciiTheme="minorHAnsi" w:hAnsiTheme="minorHAnsi"/>
          <w:color w:val="0000FF"/>
          <w:sz w:val="24"/>
          <w:szCs w:val="24"/>
        </w:rPr>
        <w:t xml:space="preserve"> единогласно.</w:t>
      </w:r>
    </w:p>
    <w:p w:rsidR="00162FAE" w:rsidRDefault="00162FAE" w:rsidP="00467A1C">
      <w:pPr>
        <w:pStyle w:val="Iauiue"/>
        <w:spacing w:before="120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8E1ADD" w:rsidRDefault="008E1ADD" w:rsidP="00467A1C">
      <w:pPr>
        <w:pStyle w:val="Iauiue"/>
        <w:spacing w:before="120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5A7FD4" w:rsidRDefault="005A7FD4" w:rsidP="005A7FD4">
      <w:pPr>
        <w:pStyle w:val="Iauiue"/>
        <w:ind w:hanging="709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5D1EA4">
        <w:rPr>
          <w:rFonts w:asciiTheme="minorHAnsi" w:hAnsiTheme="minorHAnsi"/>
          <w:b/>
          <w:i/>
          <w:sz w:val="24"/>
          <w:szCs w:val="24"/>
          <w:u w:val="single"/>
        </w:rPr>
        <w:lastRenderedPageBreak/>
        <w:t>Принятые решения:</w:t>
      </w:r>
    </w:p>
    <w:p w:rsidR="005A7FD4" w:rsidRDefault="005A7FD4" w:rsidP="00267E55">
      <w:pPr>
        <w:pStyle w:val="Iauiue"/>
        <w:shd w:val="clear" w:color="auto" w:fill="DAEEF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D1EA4">
        <w:rPr>
          <w:rFonts w:asciiTheme="minorHAnsi" w:hAnsiTheme="minorHAnsi"/>
          <w:b/>
          <w:i/>
          <w:color w:val="333399"/>
          <w:sz w:val="24"/>
          <w:szCs w:val="24"/>
        </w:rPr>
        <w:t xml:space="preserve">По 1-му вопросу </w:t>
      </w:r>
      <w:r w:rsidR="00267E55" w:rsidRPr="001D24E0">
        <w:rPr>
          <w:rFonts w:asciiTheme="minorHAnsi" w:hAnsiTheme="minorHAnsi"/>
          <w:i/>
          <w:sz w:val="24"/>
          <w:szCs w:val="24"/>
        </w:rPr>
        <w:t>(</w:t>
      </w:r>
      <w:r w:rsidR="00267E55" w:rsidRPr="00267E55">
        <w:rPr>
          <w:sz w:val="22"/>
          <w:szCs w:val="22"/>
        </w:rPr>
        <w:t>Утверждение списка спортсменов и тренеров для награждения по итогам спортивного сезона 2016 года)</w:t>
      </w:r>
      <w:r w:rsidR="00267E5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267E55">
        <w:rPr>
          <w:rFonts w:asciiTheme="minorHAnsi" w:hAnsiTheme="minorHAnsi"/>
          <w:color w:val="000000" w:themeColor="text1"/>
          <w:sz w:val="24"/>
          <w:szCs w:val="24"/>
        </w:rPr>
        <w:t xml:space="preserve">слушали </w:t>
      </w:r>
      <w:r w:rsidR="00267E55" w:rsidRPr="00267E55">
        <w:rPr>
          <w:rFonts w:asciiTheme="minorHAnsi" w:hAnsiTheme="minorHAnsi"/>
          <w:color w:val="000000" w:themeColor="text1"/>
          <w:sz w:val="24"/>
          <w:szCs w:val="24"/>
        </w:rPr>
        <w:t>Мордвина Н.Ю.</w:t>
      </w:r>
    </w:p>
    <w:p w:rsidR="00E278D2" w:rsidRPr="00387B31" w:rsidRDefault="00E278D2" w:rsidP="005A7FD4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A7FD4" w:rsidRDefault="005A7FD4" w:rsidP="005A7FD4">
      <w:pPr>
        <w:pStyle w:val="Iauiue"/>
        <w:jc w:val="both"/>
        <w:rPr>
          <w:rFonts w:asciiTheme="minorHAnsi" w:hAnsiTheme="minorHAnsi"/>
          <w:sz w:val="24"/>
          <w:szCs w:val="24"/>
        </w:rPr>
      </w:pPr>
      <w:r w:rsidRPr="005D1EA4">
        <w:rPr>
          <w:rFonts w:asciiTheme="minorHAnsi" w:hAnsiTheme="minorHAnsi"/>
          <w:sz w:val="24"/>
          <w:szCs w:val="24"/>
        </w:rPr>
        <w:t xml:space="preserve">Решили: </w:t>
      </w:r>
      <w:r w:rsidR="00E278D2">
        <w:rPr>
          <w:rFonts w:asciiTheme="minorHAnsi" w:hAnsiTheme="minorHAnsi"/>
          <w:sz w:val="24"/>
          <w:szCs w:val="24"/>
        </w:rPr>
        <w:t xml:space="preserve">утвердить </w:t>
      </w:r>
      <w:r w:rsidR="00267E55">
        <w:rPr>
          <w:rFonts w:asciiTheme="minorHAnsi" w:hAnsiTheme="minorHAnsi"/>
          <w:sz w:val="24"/>
          <w:szCs w:val="24"/>
        </w:rPr>
        <w:t>список спортсменов и тренеров представленных к награждению, дополнить список призерами соревнований Первенство России до 19 лет и до 24-х. Поручить Щербаковой Е.В. подг</w:t>
      </w:r>
      <w:r w:rsidR="0089560B">
        <w:rPr>
          <w:rFonts w:asciiTheme="minorHAnsi" w:hAnsiTheme="minorHAnsi"/>
          <w:sz w:val="24"/>
          <w:szCs w:val="24"/>
        </w:rPr>
        <w:t>о</w:t>
      </w:r>
      <w:r w:rsidR="00267E55">
        <w:rPr>
          <w:rFonts w:asciiTheme="minorHAnsi" w:hAnsiTheme="minorHAnsi"/>
          <w:sz w:val="24"/>
          <w:szCs w:val="24"/>
        </w:rPr>
        <w:t>товить предложение и</w:t>
      </w:r>
      <w:r w:rsidR="0089560B">
        <w:rPr>
          <w:rFonts w:asciiTheme="minorHAnsi" w:hAnsiTheme="minorHAnsi"/>
          <w:sz w:val="24"/>
          <w:szCs w:val="24"/>
        </w:rPr>
        <w:t xml:space="preserve"> </w:t>
      </w:r>
      <w:r w:rsidR="00267E55">
        <w:rPr>
          <w:rFonts w:asciiTheme="minorHAnsi" w:hAnsiTheme="minorHAnsi"/>
          <w:sz w:val="24"/>
          <w:szCs w:val="24"/>
        </w:rPr>
        <w:t xml:space="preserve">разослать </w:t>
      </w:r>
      <w:r w:rsidR="0089560B">
        <w:rPr>
          <w:rFonts w:asciiTheme="minorHAnsi" w:hAnsiTheme="minorHAnsi"/>
          <w:sz w:val="24"/>
          <w:szCs w:val="24"/>
        </w:rPr>
        <w:t>по спортивным организациям до 12</w:t>
      </w:r>
      <w:r w:rsidR="00267E55">
        <w:rPr>
          <w:rFonts w:asciiTheme="minorHAnsi" w:hAnsiTheme="minorHAnsi"/>
          <w:sz w:val="24"/>
          <w:szCs w:val="24"/>
        </w:rPr>
        <w:t xml:space="preserve"> декабря 2016г.</w:t>
      </w:r>
    </w:p>
    <w:p w:rsidR="00B32DCF" w:rsidRDefault="00B32DCF" w:rsidP="00B32DCF">
      <w:pPr>
        <w:pStyle w:val="Iauiue"/>
        <w:spacing w:before="120"/>
        <w:jc w:val="both"/>
        <w:rPr>
          <w:rFonts w:asciiTheme="minorHAnsi" w:hAnsiTheme="minorHAnsi"/>
          <w:color w:val="0000FF"/>
          <w:sz w:val="24"/>
          <w:szCs w:val="24"/>
        </w:rPr>
      </w:pPr>
      <w:r w:rsidRPr="00E501A3">
        <w:rPr>
          <w:rFonts w:asciiTheme="minorHAnsi" w:hAnsiTheme="minorHAnsi"/>
          <w:sz w:val="24"/>
          <w:szCs w:val="24"/>
          <w:u w:val="single"/>
        </w:rPr>
        <w:t>ГОЛОСОВАЛИ</w:t>
      </w:r>
      <w:r w:rsidRPr="00E501A3">
        <w:rPr>
          <w:rFonts w:asciiTheme="minorHAnsi" w:hAnsiTheme="minorHAnsi"/>
          <w:sz w:val="24"/>
          <w:szCs w:val="24"/>
        </w:rPr>
        <w:t xml:space="preserve">: «ЗА» - </w:t>
      </w:r>
      <w:r w:rsidR="00267E55">
        <w:rPr>
          <w:rFonts w:asciiTheme="minorHAnsi" w:hAnsiTheme="minorHAnsi"/>
          <w:color w:val="0000FF"/>
          <w:sz w:val="24"/>
          <w:szCs w:val="24"/>
        </w:rPr>
        <w:t>7</w:t>
      </w:r>
      <w:r w:rsidRPr="00E501A3">
        <w:rPr>
          <w:rFonts w:asciiTheme="minorHAnsi" w:hAnsiTheme="minorHAnsi"/>
          <w:color w:val="0000FF"/>
          <w:sz w:val="24"/>
          <w:szCs w:val="24"/>
        </w:rPr>
        <w:t>;</w:t>
      </w:r>
      <w:r w:rsidRPr="00E501A3">
        <w:rPr>
          <w:rFonts w:asciiTheme="minorHAnsi" w:hAnsiTheme="minorHAnsi"/>
          <w:sz w:val="24"/>
          <w:szCs w:val="24"/>
        </w:rPr>
        <w:t xml:space="preserve"> «ПРОТИВ» - </w:t>
      </w:r>
      <w:r w:rsidRPr="00E501A3">
        <w:rPr>
          <w:rFonts w:asciiTheme="minorHAnsi" w:hAnsiTheme="minorHAnsi"/>
          <w:color w:val="0000FF"/>
          <w:sz w:val="24"/>
          <w:szCs w:val="24"/>
        </w:rPr>
        <w:t>НЕТ</w:t>
      </w:r>
      <w:r w:rsidRPr="00E501A3">
        <w:rPr>
          <w:rFonts w:asciiTheme="minorHAnsi" w:hAnsiTheme="minorHAnsi"/>
          <w:sz w:val="24"/>
          <w:szCs w:val="24"/>
        </w:rPr>
        <w:t>; «ВОЗДЕРЖАЛСЯ» -</w:t>
      </w:r>
      <w:r w:rsidRPr="00E501A3">
        <w:rPr>
          <w:rFonts w:asciiTheme="minorHAnsi" w:hAnsiTheme="minorHAnsi"/>
          <w:color w:val="0000FF"/>
          <w:sz w:val="24"/>
          <w:szCs w:val="24"/>
        </w:rPr>
        <w:t xml:space="preserve"> НЕТ.</w:t>
      </w:r>
    </w:p>
    <w:p w:rsidR="00B32DCF" w:rsidRPr="005D1EA4" w:rsidRDefault="00B32DCF" w:rsidP="005A7FD4">
      <w:pPr>
        <w:pStyle w:val="Iauiue"/>
        <w:jc w:val="both"/>
        <w:rPr>
          <w:rFonts w:asciiTheme="minorHAnsi" w:hAnsiTheme="minorHAnsi"/>
          <w:sz w:val="24"/>
          <w:szCs w:val="24"/>
        </w:rPr>
      </w:pPr>
    </w:p>
    <w:p w:rsidR="005A7FD4" w:rsidRPr="005D1EA4" w:rsidRDefault="00674E12" w:rsidP="005A7FD4">
      <w:pPr>
        <w:pStyle w:val="Iauiue"/>
        <w:jc w:val="both"/>
        <w:rPr>
          <w:rFonts w:asciiTheme="minorHAnsi" w:hAnsiTheme="minorHAnsi"/>
          <w:color w:val="000080"/>
          <w:sz w:val="24"/>
          <w:szCs w:val="24"/>
        </w:rPr>
      </w:pPr>
      <w:r>
        <w:rPr>
          <w:rFonts w:asciiTheme="minorHAnsi" w:hAnsiTheme="minorHAnsi"/>
          <w:color w:val="000080"/>
          <w:sz w:val="24"/>
          <w:szCs w:val="24"/>
        </w:rPr>
        <w:pict>
          <v:rect id="_x0000_i1025" style="width:0;height:1.5pt" o:hralign="center" o:hrstd="t" o:hr="t" fillcolor="#aaa" stroked="f"/>
        </w:pict>
      </w:r>
    </w:p>
    <w:p w:rsidR="005A7FD4" w:rsidRDefault="005A7FD4" w:rsidP="00267E55">
      <w:pPr>
        <w:pStyle w:val="Iauiue"/>
        <w:shd w:val="clear" w:color="auto" w:fill="DAEEF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D1EA4">
        <w:rPr>
          <w:rFonts w:asciiTheme="minorHAnsi" w:hAnsiTheme="minorHAnsi"/>
          <w:b/>
          <w:i/>
          <w:color w:val="333399"/>
          <w:sz w:val="24"/>
          <w:szCs w:val="24"/>
        </w:rPr>
        <w:t xml:space="preserve">По 2-му вопросу </w:t>
      </w:r>
      <w:r w:rsidRPr="00267E55">
        <w:rPr>
          <w:rFonts w:asciiTheme="minorHAnsi" w:hAnsiTheme="minorHAnsi"/>
          <w:i/>
          <w:color w:val="333399"/>
          <w:sz w:val="22"/>
          <w:szCs w:val="22"/>
        </w:rPr>
        <w:t>(</w:t>
      </w:r>
      <w:r w:rsidR="00267E55" w:rsidRPr="00267E55">
        <w:rPr>
          <w:sz w:val="22"/>
          <w:szCs w:val="22"/>
        </w:rPr>
        <w:t>Отчет о работе судейской коллегии по организации и проведении московских соревнований и спортивно-массовых мероприятий в 2016 году</w:t>
      </w:r>
      <w:r w:rsidR="00267E55">
        <w:rPr>
          <w:color w:val="000000" w:themeColor="text1"/>
          <w:sz w:val="24"/>
          <w:szCs w:val="24"/>
        </w:rPr>
        <w:t>)</w:t>
      </w:r>
      <w:r w:rsidR="00952D91">
        <w:rPr>
          <w:color w:val="000000" w:themeColor="text1"/>
          <w:sz w:val="24"/>
          <w:szCs w:val="24"/>
        </w:rPr>
        <w:t xml:space="preserve"> </w:t>
      </w:r>
      <w:r w:rsidR="004C30FD">
        <w:rPr>
          <w:color w:val="000000" w:themeColor="text1"/>
          <w:sz w:val="24"/>
          <w:szCs w:val="24"/>
        </w:rPr>
        <w:t xml:space="preserve">- </w:t>
      </w:r>
      <w:r>
        <w:rPr>
          <w:rFonts w:asciiTheme="minorHAnsi" w:hAnsiTheme="minorHAnsi"/>
          <w:color w:val="000000" w:themeColor="text1"/>
          <w:sz w:val="24"/>
          <w:szCs w:val="24"/>
        </w:rPr>
        <w:t>с</w:t>
      </w:r>
      <w:r w:rsidRPr="00387B31">
        <w:rPr>
          <w:rFonts w:asciiTheme="minorHAnsi" w:hAnsiTheme="minorHAnsi"/>
          <w:color w:val="000000" w:themeColor="text1"/>
          <w:sz w:val="24"/>
          <w:szCs w:val="24"/>
        </w:rPr>
        <w:t xml:space="preserve">лушали </w:t>
      </w:r>
      <w:r w:rsidR="00267E55">
        <w:rPr>
          <w:rFonts w:asciiTheme="minorHAnsi" w:hAnsiTheme="minorHAnsi"/>
          <w:color w:val="000000" w:themeColor="text1"/>
          <w:sz w:val="24"/>
          <w:szCs w:val="24"/>
        </w:rPr>
        <w:t>Мордвина Н.Ю.</w:t>
      </w:r>
    </w:p>
    <w:p w:rsidR="00267E55" w:rsidRDefault="00267E55" w:rsidP="00267E55">
      <w:pPr>
        <w:pStyle w:val="Iauiue"/>
        <w:shd w:val="clear" w:color="auto" w:fill="DAEEF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Степанова М.А на заседание президиума не пришла.</w:t>
      </w:r>
    </w:p>
    <w:p w:rsidR="00267E55" w:rsidRDefault="00267E55" w:rsidP="00267E55">
      <w:pPr>
        <w:pStyle w:val="Iauiue"/>
        <w:shd w:val="clear" w:color="auto" w:fill="DAEEF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A7FD4" w:rsidRDefault="005A7FD4" w:rsidP="005A7FD4">
      <w:pPr>
        <w:pStyle w:val="Iauiue"/>
        <w:jc w:val="both"/>
        <w:rPr>
          <w:rFonts w:asciiTheme="minorHAnsi" w:hAnsiTheme="minorHAnsi"/>
          <w:sz w:val="24"/>
          <w:szCs w:val="24"/>
        </w:rPr>
      </w:pPr>
      <w:r w:rsidRPr="001D2063">
        <w:rPr>
          <w:rFonts w:asciiTheme="minorHAnsi" w:hAnsiTheme="minorHAnsi"/>
          <w:sz w:val="24"/>
          <w:szCs w:val="24"/>
        </w:rPr>
        <w:t xml:space="preserve">Решили: </w:t>
      </w:r>
      <w:r w:rsidR="00267E55">
        <w:rPr>
          <w:rFonts w:asciiTheme="minorHAnsi" w:hAnsiTheme="minorHAnsi"/>
          <w:sz w:val="24"/>
          <w:szCs w:val="24"/>
        </w:rPr>
        <w:t xml:space="preserve">поручить Сабирзьянову Н.К. </w:t>
      </w:r>
      <w:r w:rsidR="0089560B">
        <w:rPr>
          <w:rFonts w:asciiTheme="minorHAnsi" w:hAnsiTheme="minorHAnsi"/>
          <w:sz w:val="24"/>
          <w:szCs w:val="24"/>
        </w:rPr>
        <w:t>до 10 декабря переговорить</w:t>
      </w:r>
      <w:r w:rsidR="00162FAE">
        <w:rPr>
          <w:rFonts w:asciiTheme="minorHAnsi" w:hAnsiTheme="minorHAnsi"/>
          <w:sz w:val="24"/>
          <w:szCs w:val="24"/>
        </w:rPr>
        <w:t xml:space="preserve"> со Степановой М.А. и получить от нее разяснения о дальнейшей работе на должности председателя коллегии судей.</w:t>
      </w:r>
    </w:p>
    <w:p w:rsidR="00162FAE" w:rsidRPr="001D2063" w:rsidRDefault="00162FAE" w:rsidP="005A7FD4">
      <w:pPr>
        <w:pStyle w:val="Iauiue"/>
        <w:jc w:val="both"/>
        <w:rPr>
          <w:rFonts w:asciiTheme="minorHAnsi" w:hAnsiTheme="minorHAnsi"/>
          <w:sz w:val="24"/>
          <w:szCs w:val="24"/>
        </w:rPr>
      </w:pPr>
    </w:p>
    <w:p w:rsidR="00B32DCF" w:rsidRDefault="00B32DCF" w:rsidP="00B32DCF">
      <w:pPr>
        <w:pStyle w:val="Iauiue"/>
        <w:spacing w:before="120"/>
        <w:jc w:val="both"/>
        <w:rPr>
          <w:rFonts w:asciiTheme="minorHAnsi" w:hAnsiTheme="minorHAnsi"/>
          <w:color w:val="0000FF"/>
          <w:sz w:val="24"/>
          <w:szCs w:val="24"/>
        </w:rPr>
      </w:pPr>
      <w:r w:rsidRPr="00E501A3">
        <w:rPr>
          <w:rFonts w:asciiTheme="minorHAnsi" w:hAnsiTheme="minorHAnsi"/>
          <w:sz w:val="24"/>
          <w:szCs w:val="24"/>
          <w:u w:val="single"/>
        </w:rPr>
        <w:t>ГОЛОСОВАЛИ</w:t>
      </w:r>
      <w:r w:rsidRPr="00E501A3">
        <w:rPr>
          <w:rFonts w:asciiTheme="minorHAnsi" w:hAnsiTheme="minorHAnsi"/>
          <w:sz w:val="24"/>
          <w:szCs w:val="24"/>
        </w:rPr>
        <w:t xml:space="preserve">: «ЗА» - </w:t>
      </w:r>
      <w:r w:rsidR="00162FAE">
        <w:rPr>
          <w:rFonts w:asciiTheme="minorHAnsi" w:hAnsiTheme="minorHAnsi"/>
          <w:color w:val="0000FF"/>
          <w:sz w:val="24"/>
          <w:szCs w:val="24"/>
        </w:rPr>
        <w:t>7</w:t>
      </w:r>
      <w:r w:rsidRPr="00E501A3">
        <w:rPr>
          <w:rFonts w:asciiTheme="minorHAnsi" w:hAnsiTheme="minorHAnsi"/>
          <w:color w:val="0000FF"/>
          <w:sz w:val="24"/>
          <w:szCs w:val="24"/>
        </w:rPr>
        <w:t>;</w:t>
      </w:r>
      <w:r w:rsidRPr="00E501A3">
        <w:rPr>
          <w:rFonts w:asciiTheme="minorHAnsi" w:hAnsiTheme="minorHAnsi"/>
          <w:sz w:val="24"/>
          <w:szCs w:val="24"/>
        </w:rPr>
        <w:t xml:space="preserve"> «ПРОТИВ» - </w:t>
      </w:r>
      <w:r w:rsidRPr="00E501A3">
        <w:rPr>
          <w:rFonts w:asciiTheme="minorHAnsi" w:hAnsiTheme="minorHAnsi"/>
          <w:color w:val="0000FF"/>
          <w:sz w:val="24"/>
          <w:szCs w:val="24"/>
        </w:rPr>
        <w:t>НЕТ</w:t>
      </w:r>
      <w:r w:rsidRPr="00E501A3">
        <w:rPr>
          <w:rFonts w:asciiTheme="minorHAnsi" w:hAnsiTheme="minorHAnsi"/>
          <w:sz w:val="24"/>
          <w:szCs w:val="24"/>
        </w:rPr>
        <w:t>; «ВОЗДЕРЖАЛСЯ» -</w:t>
      </w:r>
      <w:r w:rsidRPr="00E501A3">
        <w:rPr>
          <w:rFonts w:asciiTheme="minorHAnsi" w:hAnsiTheme="minorHAnsi"/>
          <w:color w:val="0000FF"/>
          <w:sz w:val="24"/>
          <w:szCs w:val="24"/>
        </w:rPr>
        <w:t xml:space="preserve"> НЕТ.</w:t>
      </w:r>
    </w:p>
    <w:p w:rsidR="005A7FD4" w:rsidRPr="00B7549B" w:rsidRDefault="005A7FD4" w:rsidP="005A7FD4">
      <w:pPr>
        <w:pStyle w:val="Iauiue"/>
        <w:ind w:left="720"/>
        <w:jc w:val="both"/>
        <w:rPr>
          <w:rFonts w:asciiTheme="minorHAnsi" w:hAnsiTheme="minorHAnsi"/>
          <w:color w:val="800000"/>
          <w:sz w:val="24"/>
          <w:szCs w:val="24"/>
          <w:highlight w:val="yellow"/>
        </w:rPr>
      </w:pPr>
    </w:p>
    <w:p w:rsidR="005A7FD4" w:rsidRPr="008E5267" w:rsidRDefault="005A7FD4" w:rsidP="005A7FD4">
      <w:pPr>
        <w:pStyle w:val="Iauiue"/>
        <w:shd w:val="clear" w:color="auto" w:fill="DAEEF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00E7C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По 3-му вопросу </w:t>
      </w:r>
      <w:r w:rsidRPr="00A00E7C">
        <w:rPr>
          <w:rFonts w:asciiTheme="minorHAnsi" w:hAnsiTheme="minorHAnsi"/>
          <w:i/>
          <w:color w:val="000000" w:themeColor="text1"/>
          <w:sz w:val="24"/>
          <w:szCs w:val="24"/>
        </w:rPr>
        <w:t>(</w:t>
      </w:r>
      <w:r w:rsidR="008E5267" w:rsidRPr="008E5267">
        <w:rPr>
          <w:sz w:val="22"/>
          <w:szCs w:val="22"/>
        </w:rPr>
        <w:t>Итоги участия московских спортсменов по гребле на байдарках и каноэ во Всероссийских соревнованиях в г.Краснодар с 20 по 26 ноября 2016г</w:t>
      </w:r>
      <w:r w:rsidRPr="008E5267">
        <w:rPr>
          <w:rFonts w:asciiTheme="minorHAnsi" w:hAnsiTheme="minorHAnsi"/>
          <w:i/>
          <w:color w:val="000000" w:themeColor="text1"/>
          <w:sz w:val="22"/>
          <w:szCs w:val="22"/>
        </w:rPr>
        <w:t>)</w:t>
      </w:r>
    </w:p>
    <w:p w:rsidR="00952D91" w:rsidRDefault="00952D91" w:rsidP="00952D91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с</w:t>
      </w:r>
      <w:r w:rsidRPr="00387B31">
        <w:rPr>
          <w:rFonts w:asciiTheme="minorHAnsi" w:hAnsiTheme="minorHAnsi"/>
          <w:color w:val="000000" w:themeColor="text1"/>
          <w:sz w:val="24"/>
          <w:szCs w:val="24"/>
        </w:rPr>
        <w:t xml:space="preserve">лушали </w:t>
      </w:r>
      <w:r>
        <w:rPr>
          <w:rFonts w:asciiTheme="minorHAnsi" w:hAnsiTheme="minorHAnsi"/>
          <w:color w:val="000000" w:themeColor="text1"/>
          <w:sz w:val="24"/>
          <w:szCs w:val="24"/>
        </w:rPr>
        <w:t>Степанова В.В.</w:t>
      </w:r>
    </w:p>
    <w:p w:rsidR="00952D91" w:rsidRDefault="005A7FD4" w:rsidP="005A7FD4">
      <w:pPr>
        <w:pStyle w:val="Iauiue"/>
        <w:shd w:val="clear" w:color="auto" w:fill="DAEEF3"/>
        <w:jc w:val="both"/>
        <w:rPr>
          <w:rFonts w:asciiTheme="minorHAnsi" w:hAnsiTheme="minorHAnsi"/>
          <w:sz w:val="24"/>
          <w:szCs w:val="24"/>
        </w:rPr>
      </w:pPr>
      <w:r w:rsidRPr="007A7D0B">
        <w:rPr>
          <w:rFonts w:asciiTheme="minorHAnsi" w:hAnsiTheme="minorHAnsi"/>
          <w:i/>
          <w:sz w:val="24"/>
          <w:szCs w:val="24"/>
        </w:rPr>
        <w:tab/>
      </w:r>
      <w:r w:rsidRPr="00387B31">
        <w:rPr>
          <w:rFonts w:asciiTheme="minorHAnsi" w:hAnsiTheme="minorHAnsi"/>
          <w:sz w:val="24"/>
          <w:szCs w:val="24"/>
        </w:rPr>
        <w:t>Решили</w:t>
      </w:r>
      <w:r w:rsidR="004A1461">
        <w:rPr>
          <w:rFonts w:asciiTheme="minorHAnsi" w:hAnsiTheme="minorHAnsi"/>
          <w:sz w:val="24"/>
          <w:szCs w:val="24"/>
        </w:rPr>
        <w:t>: информацию принять к св</w:t>
      </w:r>
      <w:r w:rsidRPr="00387B31">
        <w:rPr>
          <w:rFonts w:asciiTheme="minorHAnsi" w:hAnsiTheme="minorHAnsi"/>
          <w:sz w:val="24"/>
          <w:szCs w:val="24"/>
        </w:rPr>
        <w:t>едению</w:t>
      </w:r>
      <w:r w:rsidR="008E5267">
        <w:rPr>
          <w:rFonts w:asciiTheme="minorHAnsi" w:hAnsiTheme="minorHAnsi"/>
          <w:sz w:val="24"/>
          <w:szCs w:val="24"/>
        </w:rPr>
        <w:t>.</w:t>
      </w:r>
      <w:r w:rsidR="001D24E0" w:rsidRPr="001D24E0">
        <w:rPr>
          <w:rFonts w:asciiTheme="minorHAnsi" w:hAnsiTheme="minorHAnsi"/>
          <w:sz w:val="24"/>
          <w:szCs w:val="24"/>
        </w:rPr>
        <w:t xml:space="preserve"> </w:t>
      </w:r>
      <w:r w:rsidR="008E5267">
        <w:rPr>
          <w:rFonts w:asciiTheme="minorHAnsi" w:hAnsiTheme="minorHAnsi"/>
          <w:sz w:val="24"/>
          <w:szCs w:val="24"/>
        </w:rPr>
        <w:t xml:space="preserve">При составлении заявки </w:t>
      </w:r>
      <w:r w:rsidR="001D24E0" w:rsidRPr="001D24E0">
        <w:rPr>
          <w:rFonts w:asciiTheme="minorHAnsi" w:hAnsiTheme="minorHAnsi"/>
          <w:sz w:val="24"/>
          <w:szCs w:val="24"/>
        </w:rPr>
        <w:t xml:space="preserve">старшему </w:t>
      </w:r>
      <w:r w:rsidR="008E5267">
        <w:rPr>
          <w:rFonts w:asciiTheme="minorHAnsi" w:hAnsiTheme="minorHAnsi"/>
          <w:sz w:val="24"/>
          <w:szCs w:val="24"/>
        </w:rPr>
        <w:t xml:space="preserve">специалисту Степанову В.В. принимать заявки в электронном виде не менее чем за 10 дней до начала соревнований </w:t>
      </w:r>
      <w:r w:rsidR="0089560B">
        <w:rPr>
          <w:rFonts w:asciiTheme="minorHAnsi" w:hAnsiTheme="minorHAnsi"/>
          <w:sz w:val="24"/>
          <w:szCs w:val="24"/>
        </w:rPr>
        <w:t>и готовые заявки отправлять в о</w:t>
      </w:r>
      <w:r w:rsidR="008E5267">
        <w:rPr>
          <w:rFonts w:asciiTheme="minorHAnsi" w:hAnsiTheme="minorHAnsi"/>
          <w:sz w:val="24"/>
          <w:szCs w:val="24"/>
        </w:rPr>
        <w:t>р</w:t>
      </w:r>
      <w:r w:rsidR="0089560B">
        <w:rPr>
          <w:rFonts w:asciiTheme="minorHAnsi" w:hAnsiTheme="minorHAnsi"/>
          <w:sz w:val="24"/>
          <w:szCs w:val="24"/>
        </w:rPr>
        <w:t>г</w:t>
      </w:r>
      <w:r w:rsidR="008E5267">
        <w:rPr>
          <w:rFonts w:asciiTheme="minorHAnsi" w:hAnsiTheme="minorHAnsi"/>
          <w:sz w:val="24"/>
          <w:szCs w:val="24"/>
        </w:rPr>
        <w:t>анизации для проверки.</w:t>
      </w:r>
      <w:r w:rsidR="0089560B">
        <w:rPr>
          <w:rFonts w:asciiTheme="minorHAnsi" w:hAnsiTheme="minorHAnsi"/>
          <w:sz w:val="24"/>
          <w:szCs w:val="24"/>
        </w:rPr>
        <w:t xml:space="preserve"> Обратить внимание Степанова В.В. на не включение спортсмена ГУ «Хлебниково» в заявку для участия в соревнованиях.</w:t>
      </w:r>
    </w:p>
    <w:p w:rsidR="00B32DCF" w:rsidRDefault="00B32DCF" w:rsidP="005A7FD4">
      <w:pPr>
        <w:pStyle w:val="Iauiue"/>
        <w:shd w:val="clear" w:color="auto" w:fill="DAEEF3"/>
        <w:jc w:val="both"/>
        <w:rPr>
          <w:rFonts w:asciiTheme="minorHAnsi" w:hAnsiTheme="minorHAnsi"/>
          <w:sz w:val="24"/>
          <w:szCs w:val="24"/>
        </w:rPr>
      </w:pPr>
    </w:p>
    <w:p w:rsidR="005A7FD4" w:rsidRPr="00952D91" w:rsidRDefault="005A7FD4" w:rsidP="005A7FD4">
      <w:pPr>
        <w:pStyle w:val="Iauiue"/>
        <w:shd w:val="clear" w:color="auto" w:fill="DAEEF3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A00E7C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По </w:t>
      </w:r>
      <w:r>
        <w:rPr>
          <w:rFonts w:asciiTheme="minorHAnsi" w:hAnsiTheme="minorHAnsi"/>
          <w:b/>
          <w:i/>
          <w:color w:val="000000" w:themeColor="text1"/>
          <w:sz w:val="24"/>
          <w:szCs w:val="24"/>
        </w:rPr>
        <w:t>4</w:t>
      </w:r>
      <w:r w:rsidRPr="00A00E7C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-му вопросу </w:t>
      </w:r>
      <w:r w:rsidRPr="00387B31">
        <w:rPr>
          <w:rFonts w:asciiTheme="minorHAnsi" w:hAnsiTheme="minorHAnsi"/>
          <w:i/>
          <w:color w:val="000000" w:themeColor="text1"/>
        </w:rPr>
        <w:t>(</w:t>
      </w:r>
      <w:r w:rsidR="008E5267" w:rsidRPr="008E5267">
        <w:rPr>
          <w:sz w:val="22"/>
          <w:szCs w:val="22"/>
        </w:rPr>
        <w:t>Рассмотрение письма, обращения спортсменов г.Москвы</w:t>
      </w:r>
      <w:r w:rsidR="008E5267">
        <w:rPr>
          <w:sz w:val="28"/>
          <w:szCs w:val="28"/>
        </w:rPr>
        <w:t>)</w:t>
      </w:r>
    </w:p>
    <w:p w:rsidR="00952D91" w:rsidRDefault="008176F1" w:rsidP="00952D91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С</w:t>
      </w:r>
      <w:r w:rsidR="00952D91" w:rsidRPr="00387B31">
        <w:rPr>
          <w:rFonts w:asciiTheme="minorHAnsi" w:hAnsiTheme="minorHAnsi"/>
          <w:color w:val="000000" w:themeColor="text1"/>
          <w:sz w:val="24"/>
          <w:szCs w:val="24"/>
        </w:rPr>
        <w:t xml:space="preserve">лушали </w:t>
      </w:r>
      <w:r w:rsidR="008E5267">
        <w:rPr>
          <w:rFonts w:asciiTheme="minorHAnsi" w:hAnsiTheme="minorHAnsi"/>
          <w:color w:val="000000" w:themeColor="text1"/>
          <w:sz w:val="24"/>
          <w:szCs w:val="24"/>
        </w:rPr>
        <w:t>Мордвина Н.Ю.</w:t>
      </w:r>
      <w:r w:rsidR="000A2AFF">
        <w:rPr>
          <w:rFonts w:asciiTheme="minorHAnsi" w:hAnsiTheme="minorHAnsi"/>
          <w:color w:val="000000" w:themeColor="text1"/>
          <w:sz w:val="24"/>
          <w:szCs w:val="24"/>
        </w:rPr>
        <w:t xml:space="preserve"> о ненадлежащем качестве исполнения обязанностей  председателя тренерского совета Степановым В.В., о задачах тренерского совета, выраб</w:t>
      </w:r>
      <w:r w:rsidR="001D24E0">
        <w:rPr>
          <w:rFonts w:asciiTheme="minorHAnsi" w:hAnsiTheme="minorHAnsi"/>
          <w:color w:val="000000" w:themeColor="text1"/>
          <w:sz w:val="24"/>
          <w:szCs w:val="24"/>
        </w:rPr>
        <w:t>отке решений и предложений для П</w:t>
      </w:r>
      <w:r w:rsidR="000A2AFF">
        <w:rPr>
          <w:rFonts w:asciiTheme="minorHAnsi" w:hAnsiTheme="minorHAnsi"/>
          <w:color w:val="000000" w:themeColor="text1"/>
          <w:sz w:val="24"/>
          <w:szCs w:val="24"/>
        </w:rPr>
        <w:t xml:space="preserve">резидиума </w:t>
      </w:r>
      <w:r w:rsidR="001D24E0">
        <w:rPr>
          <w:rFonts w:asciiTheme="minorHAnsi" w:hAnsiTheme="minorHAnsi"/>
          <w:color w:val="000000" w:themeColor="text1"/>
          <w:sz w:val="24"/>
          <w:szCs w:val="24"/>
        </w:rPr>
        <w:t>Ф</w:t>
      </w:r>
      <w:r w:rsidR="000A2AFF">
        <w:rPr>
          <w:rFonts w:asciiTheme="minorHAnsi" w:hAnsiTheme="minorHAnsi"/>
          <w:color w:val="000000" w:themeColor="text1"/>
          <w:sz w:val="24"/>
          <w:szCs w:val="24"/>
        </w:rPr>
        <w:t>едерации.</w:t>
      </w:r>
    </w:p>
    <w:p w:rsidR="008176F1" w:rsidRDefault="008176F1" w:rsidP="00952D91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176F1" w:rsidRDefault="008176F1" w:rsidP="00952D91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Слушали Силенкова В.А. о неоднократных обращения</w:t>
      </w:r>
      <w:r w:rsidR="008E1ADD">
        <w:rPr>
          <w:rFonts w:asciiTheme="minorHAnsi" w:hAnsiTheme="minorHAnsi"/>
          <w:color w:val="000000" w:themeColor="text1"/>
          <w:sz w:val="24"/>
          <w:szCs w:val="24"/>
        </w:rPr>
        <w:t>х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к Степанову В.В. о его грубом общении с коллегами и спортсменами.</w:t>
      </w:r>
    </w:p>
    <w:p w:rsidR="008176F1" w:rsidRDefault="008176F1" w:rsidP="00952D91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176F1" w:rsidRDefault="0089560B" w:rsidP="00952D91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Слушали Молодоженова В.В. о некорректном и грубом обращении Степанова В.В. с тренерами, оскорблен</w:t>
      </w:r>
      <w:r w:rsidR="001D24E0">
        <w:rPr>
          <w:rFonts w:asciiTheme="minorHAnsi" w:hAnsiTheme="minorHAnsi"/>
          <w:color w:val="000000" w:themeColor="text1"/>
          <w:sz w:val="24"/>
          <w:szCs w:val="24"/>
        </w:rPr>
        <w:t>ии коллег в присутствии членов П</w:t>
      </w:r>
      <w:r>
        <w:rPr>
          <w:rFonts w:asciiTheme="minorHAnsi" w:hAnsiTheme="minorHAnsi"/>
          <w:color w:val="000000" w:themeColor="text1"/>
          <w:sz w:val="24"/>
          <w:szCs w:val="24"/>
        </w:rPr>
        <w:t>резидиума</w:t>
      </w:r>
      <w:r w:rsidR="001D24E0">
        <w:rPr>
          <w:rFonts w:asciiTheme="minorHAnsi" w:hAnsiTheme="minorHAnsi"/>
          <w:color w:val="000000" w:themeColor="text1"/>
          <w:sz w:val="24"/>
          <w:szCs w:val="24"/>
        </w:rPr>
        <w:t xml:space="preserve"> Федерации</w:t>
      </w:r>
      <w:r>
        <w:rPr>
          <w:rFonts w:asciiTheme="minorHAnsi" w:hAnsiTheme="minorHAnsi"/>
          <w:color w:val="000000" w:themeColor="text1"/>
          <w:sz w:val="24"/>
          <w:szCs w:val="24"/>
        </w:rPr>
        <w:t>, незаконном снятии спортсмена с отборочных соревнований на Олимпийские игры (при этом были впустую затрачены бюджетные средства на подготовку спортсмена и перечеркнут 4-х годичный цикл подготовки, также лиши</w:t>
      </w:r>
      <w:r w:rsidR="008E1ADD">
        <w:rPr>
          <w:rFonts w:asciiTheme="minorHAnsi" w:hAnsiTheme="minorHAnsi"/>
          <w:color w:val="000000" w:themeColor="text1"/>
          <w:sz w:val="24"/>
          <w:szCs w:val="24"/>
        </w:rPr>
        <w:t>ли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сь возможности выступления на </w:t>
      </w:r>
      <w:r w:rsidR="008176F1">
        <w:rPr>
          <w:rFonts w:asciiTheme="minorHAnsi" w:hAnsiTheme="minorHAnsi"/>
          <w:color w:val="000000" w:themeColor="text1"/>
          <w:sz w:val="24"/>
          <w:szCs w:val="24"/>
        </w:rPr>
        <w:t>отборочных соревнованиях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спортсмены из других регионо</w:t>
      </w:r>
      <w:r w:rsidR="008E1ADD">
        <w:rPr>
          <w:rFonts w:asciiTheme="minorHAnsi" w:hAnsiTheme="minorHAnsi"/>
          <w:color w:val="000000" w:themeColor="text1"/>
          <w:sz w:val="24"/>
          <w:szCs w:val="24"/>
        </w:rPr>
        <w:t>в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участвующие в командных лодках с московским спортсменом). </w:t>
      </w:r>
    </w:p>
    <w:p w:rsidR="0089560B" w:rsidRDefault="0089560B" w:rsidP="00952D91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Внес предложение о голосовании </w:t>
      </w:r>
      <w:r w:rsidR="008176F1">
        <w:rPr>
          <w:rFonts w:asciiTheme="minorHAnsi" w:hAnsiTheme="minorHAnsi"/>
          <w:color w:val="000000" w:themeColor="text1"/>
          <w:sz w:val="24"/>
          <w:szCs w:val="24"/>
        </w:rPr>
        <w:t>соответствия Степанова В.В. должности председателя тренерского совета.</w:t>
      </w:r>
    </w:p>
    <w:p w:rsidR="008176F1" w:rsidRDefault="008176F1" w:rsidP="00952D91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176F1" w:rsidRDefault="008176F1" w:rsidP="00952D91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Слушали Сабирзьянова Н.К. о недопустимых действиях Степанова В.В., выразившихся в снятии спортсмена Сечинского с участия в соревнованиях по причине отказа Сечинского от участия в соревнованиях с сыном Степанова в одной командной лодке.</w:t>
      </w:r>
    </w:p>
    <w:p w:rsidR="008176F1" w:rsidRDefault="008176F1" w:rsidP="00952D91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Внес предложение о рассмотрении вопроса соответствия Степанова В.В. должности председателя тренерского совета на следующем заседании президиума.</w:t>
      </w:r>
    </w:p>
    <w:p w:rsidR="00DD0D71" w:rsidRDefault="008176F1" w:rsidP="008176F1">
      <w:pPr>
        <w:pStyle w:val="Iauiue"/>
        <w:spacing w:before="120"/>
        <w:jc w:val="both"/>
        <w:rPr>
          <w:rFonts w:asciiTheme="minorHAnsi" w:hAnsiTheme="minorHAnsi"/>
          <w:color w:val="0000FF"/>
          <w:sz w:val="24"/>
          <w:szCs w:val="24"/>
        </w:rPr>
      </w:pPr>
      <w:r w:rsidRPr="00E501A3">
        <w:rPr>
          <w:rFonts w:asciiTheme="minorHAnsi" w:hAnsiTheme="minorHAnsi"/>
          <w:sz w:val="24"/>
          <w:szCs w:val="24"/>
          <w:u w:val="single"/>
        </w:rPr>
        <w:t>ГОЛОСОВАЛИ</w:t>
      </w:r>
      <w:r w:rsidRPr="00E501A3">
        <w:rPr>
          <w:rFonts w:asciiTheme="minorHAnsi" w:hAnsiTheme="minorHAnsi"/>
          <w:sz w:val="24"/>
          <w:szCs w:val="24"/>
        </w:rPr>
        <w:t xml:space="preserve">: «ЗА» - </w:t>
      </w:r>
      <w:r>
        <w:rPr>
          <w:rFonts w:asciiTheme="minorHAnsi" w:hAnsiTheme="minorHAnsi"/>
          <w:color w:val="0000FF"/>
          <w:sz w:val="24"/>
          <w:szCs w:val="24"/>
        </w:rPr>
        <w:t>5</w:t>
      </w:r>
      <w:r w:rsidRPr="00E501A3">
        <w:rPr>
          <w:rFonts w:asciiTheme="minorHAnsi" w:hAnsiTheme="minorHAnsi"/>
          <w:color w:val="0000FF"/>
          <w:sz w:val="24"/>
          <w:szCs w:val="24"/>
        </w:rPr>
        <w:t>;</w:t>
      </w:r>
      <w:r w:rsidRPr="00E501A3">
        <w:rPr>
          <w:rFonts w:asciiTheme="minorHAnsi" w:hAnsiTheme="minorHAnsi"/>
          <w:sz w:val="24"/>
          <w:szCs w:val="24"/>
        </w:rPr>
        <w:t xml:space="preserve"> «ПРОТИВ» - </w:t>
      </w:r>
      <w:r>
        <w:rPr>
          <w:rFonts w:asciiTheme="minorHAnsi" w:hAnsiTheme="minorHAnsi"/>
          <w:color w:val="0000FF"/>
          <w:sz w:val="24"/>
          <w:szCs w:val="24"/>
        </w:rPr>
        <w:t>1</w:t>
      </w:r>
      <w:r w:rsidRPr="00E501A3">
        <w:rPr>
          <w:rFonts w:asciiTheme="minorHAnsi" w:hAnsiTheme="minorHAnsi"/>
          <w:sz w:val="24"/>
          <w:szCs w:val="24"/>
        </w:rPr>
        <w:t>; «ВОЗДЕРЖАЛСЯ» -</w:t>
      </w:r>
      <w:r>
        <w:rPr>
          <w:rFonts w:asciiTheme="minorHAnsi" w:hAnsiTheme="minorHAnsi"/>
          <w:color w:val="0000FF"/>
          <w:sz w:val="24"/>
          <w:szCs w:val="24"/>
        </w:rPr>
        <w:t xml:space="preserve"> 1</w:t>
      </w:r>
      <w:r w:rsidRPr="00E501A3">
        <w:rPr>
          <w:rFonts w:asciiTheme="minorHAnsi" w:hAnsiTheme="minorHAnsi"/>
          <w:color w:val="0000FF"/>
          <w:sz w:val="24"/>
          <w:szCs w:val="24"/>
        </w:rPr>
        <w:t>.</w:t>
      </w:r>
    </w:p>
    <w:p w:rsidR="00DD0D71" w:rsidRDefault="00DD0D71" w:rsidP="00DD0D71">
      <w:pPr>
        <w:pStyle w:val="Iauiu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DD0D71" w:rsidRDefault="00DD0D71" w:rsidP="00DD0D71">
      <w:pPr>
        <w:pStyle w:val="Iauiue"/>
        <w:shd w:val="clear" w:color="auto" w:fill="DAEEF3"/>
        <w:jc w:val="both"/>
        <w:rPr>
          <w:rFonts w:asciiTheme="minorHAnsi" w:hAnsiTheme="minorHAnsi"/>
          <w:sz w:val="24"/>
          <w:szCs w:val="24"/>
        </w:rPr>
      </w:pPr>
      <w:r w:rsidRPr="007A7D0B">
        <w:rPr>
          <w:rFonts w:asciiTheme="minorHAnsi" w:hAnsiTheme="minorHAnsi"/>
          <w:i/>
          <w:sz w:val="24"/>
          <w:szCs w:val="24"/>
        </w:rPr>
        <w:tab/>
      </w:r>
      <w:r w:rsidRPr="00387B31">
        <w:rPr>
          <w:rFonts w:asciiTheme="minorHAnsi" w:hAnsiTheme="minorHAnsi"/>
          <w:sz w:val="24"/>
          <w:szCs w:val="24"/>
        </w:rPr>
        <w:t xml:space="preserve">Решили: </w:t>
      </w:r>
      <w:r>
        <w:rPr>
          <w:rFonts w:asciiTheme="minorHAnsi" w:hAnsiTheme="minorHAnsi"/>
          <w:sz w:val="24"/>
          <w:szCs w:val="24"/>
        </w:rPr>
        <w:t>перенести вопрос о должности председателя тренерского</w:t>
      </w:r>
      <w:r w:rsidR="001D24E0">
        <w:rPr>
          <w:rFonts w:asciiTheme="minorHAnsi" w:hAnsiTheme="minorHAnsi"/>
          <w:sz w:val="24"/>
          <w:szCs w:val="24"/>
        </w:rPr>
        <w:t xml:space="preserve"> совета на следующее заседание Президиума Ф</w:t>
      </w:r>
      <w:r>
        <w:rPr>
          <w:rFonts w:asciiTheme="minorHAnsi" w:hAnsiTheme="minorHAnsi"/>
          <w:sz w:val="24"/>
          <w:szCs w:val="24"/>
        </w:rPr>
        <w:t>едерации. Подготовить предложение по работе тренерского с</w:t>
      </w:r>
      <w:r w:rsidR="001D24E0">
        <w:rPr>
          <w:rFonts w:asciiTheme="minorHAnsi" w:hAnsiTheme="minorHAnsi"/>
          <w:sz w:val="24"/>
          <w:szCs w:val="24"/>
        </w:rPr>
        <w:t>овета, пригласить на заседание П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резидиума тренера Самохотского А.С.</w:t>
      </w:r>
    </w:p>
    <w:p w:rsidR="00DD0D71" w:rsidRDefault="00DD0D71" w:rsidP="00DD0D71">
      <w:pPr>
        <w:pStyle w:val="Iauiue"/>
        <w:shd w:val="clear" w:color="auto" w:fill="DAEEF3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информацию принять к св</w:t>
      </w:r>
      <w:r w:rsidRPr="00387B31">
        <w:rPr>
          <w:rFonts w:asciiTheme="minorHAnsi" w:hAnsiTheme="minorHAnsi"/>
          <w:sz w:val="24"/>
          <w:szCs w:val="24"/>
        </w:rPr>
        <w:t>едению</w:t>
      </w:r>
      <w:r w:rsidRPr="00A00E7C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</w:t>
      </w:r>
    </w:p>
    <w:p w:rsidR="00DD0D71" w:rsidRDefault="00DD0D71" w:rsidP="008176F1">
      <w:pPr>
        <w:pStyle w:val="Iauiue"/>
        <w:spacing w:before="120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5A7FD4" w:rsidRPr="00E81450" w:rsidRDefault="005A7FD4" w:rsidP="005A7FD4">
      <w:pPr>
        <w:pStyle w:val="Iauiue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5A7FD4" w:rsidRPr="00E81450" w:rsidRDefault="005A7FD4" w:rsidP="005A7FD4">
      <w:pPr>
        <w:pStyle w:val="Iauiue"/>
        <w:jc w:val="both"/>
        <w:rPr>
          <w:rFonts w:asciiTheme="minorHAnsi" w:hAnsiTheme="minorHAnsi"/>
          <w:color w:val="FF0000"/>
          <w:sz w:val="24"/>
          <w:szCs w:val="24"/>
        </w:rPr>
      </w:pPr>
      <w:r w:rsidRPr="00E81450">
        <w:rPr>
          <w:rFonts w:asciiTheme="minorHAnsi" w:hAnsiTheme="minorHAnsi"/>
          <w:color w:val="FF0000"/>
          <w:sz w:val="24"/>
          <w:szCs w:val="24"/>
        </w:rPr>
        <w:t>В подтверждение вышеизложенного Председатель и Секретарь заседания подписали настоящий Протокол.</w:t>
      </w:r>
    </w:p>
    <w:p w:rsidR="005A7FD4" w:rsidRPr="00E81450" w:rsidRDefault="005A7FD4" w:rsidP="005A7FD4">
      <w:pPr>
        <w:pStyle w:val="Iauiue"/>
        <w:jc w:val="both"/>
        <w:rPr>
          <w:rFonts w:asciiTheme="minorHAnsi" w:hAnsiTheme="minorHAnsi"/>
          <w:color w:val="FF0000"/>
          <w:sz w:val="24"/>
          <w:szCs w:val="24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07"/>
        <w:gridCol w:w="5689"/>
        <w:gridCol w:w="3544"/>
      </w:tblGrid>
      <w:tr w:rsidR="005A7FD4" w:rsidRPr="00E81450" w:rsidTr="001D714A">
        <w:trPr>
          <w:trHeight w:val="735"/>
        </w:trPr>
        <w:tc>
          <w:tcPr>
            <w:tcW w:w="407" w:type="dxa"/>
          </w:tcPr>
          <w:p w:rsidR="005A7FD4" w:rsidRPr="00E81450" w:rsidRDefault="005A7FD4" w:rsidP="001D714A">
            <w:pPr>
              <w:pStyle w:val="Iauiue"/>
              <w:ind w:right="459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5A7FD4" w:rsidRPr="00E81450" w:rsidRDefault="005A7FD4" w:rsidP="001D714A">
            <w:pPr>
              <w:pStyle w:val="Iauiue"/>
              <w:ind w:right="459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E81450">
              <w:rPr>
                <w:rFonts w:asciiTheme="minorHAnsi" w:hAnsiTheme="minorHAnsi"/>
                <w:color w:val="FF0000"/>
                <w:sz w:val="24"/>
                <w:szCs w:val="24"/>
              </w:rPr>
              <w:t>Председатель заседания</w:t>
            </w:r>
          </w:p>
          <w:p w:rsidR="005A7FD4" w:rsidRPr="00E81450" w:rsidRDefault="005A7FD4" w:rsidP="001D714A">
            <w:pPr>
              <w:pStyle w:val="Iauiue"/>
              <w:ind w:right="459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E81450">
              <w:rPr>
                <w:rFonts w:asciiTheme="minorHAnsi" w:hAnsiTheme="minorHAnsi"/>
                <w:color w:val="FF0000"/>
                <w:sz w:val="24"/>
                <w:szCs w:val="24"/>
              </w:rPr>
              <w:t>Председатель Президиума Молодоженов В.В.</w:t>
            </w:r>
          </w:p>
        </w:tc>
        <w:tc>
          <w:tcPr>
            <w:tcW w:w="3544" w:type="dxa"/>
          </w:tcPr>
          <w:p w:rsidR="005A7FD4" w:rsidRPr="00E81450" w:rsidRDefault="005A7FD4" w:rsidP="001D714A">
            <w:pPr>
              <w:pStyle w:val="Iauiue"/>
              <w:ind w:right="459"/>
              <w:jc w:val="right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5A7FD4" w:rsidRPr="00E81450" w:rsidRDefault="005A7FD4" w:rsidP="001D714A">
            <w:pPr>
              <w:pStyle w:val="Iauiue"/>
              <w:ind w:right="-108"/>
              <w:jc w:val="righ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E81450">
              <w:rPr>
                <w:rFonts w:asciiTheme="minorHAnsi" w:hAnsiTheme="minorHAnsi"/>
                <w:color w:val="FF0000"/>
                <w:sz w:val="24"/>
                <w:szCs w:val="24"/>
              </w:rPr>
              <w:t>______________________/подпись/</w:t>
            </w:r>
          </w:p>
        </w:tc>
      </w:tr>
      <w:tr w:rsidR="005A7FD4" w:rsidRPr="00E501A3" w:rsidTr="001D714A">
        <w:trPr>
          <w:trHeight w:val="735"/>
        </w:trPr>
        <w:tc>
          <w:tcPr>
            <w:tcW w:w="407" w:type="dxa"/>
          </w:tcPr>
          <w:p w:rsidR="005A7FD4" w:rsidRPr="00E501A3" w:rsidRDefault="005A7FD4" w:rsidP="001D714A">
            <w:pPr>
              <w:pStyle w:val="Iauiue"/>
              <w:ind w:right="459"/>
              <w:jc w:val="both"/>
              <w:rPr>
                <w:rFonts w:asciiTheme="minorHAnsi" w:hAnsiTheme="minorHAnsi"/>
                <w:color w:val="000080"/>
                <w:sz w:val="24"/>
                <w:szCs w:val="24"/>
              </w:rPr>
            </w:pPr>
          </w:p>
        </w:tc>
        <w:tc>
          <w:tcPr>
            <w:tcW w:w="5689" w:type="dxa"/>
          </w:tcPr>
          <w:p w:rsidR="005A7FD4" w:rsidRPr="00E501A3" w:rsidRDefault="005A7FD4" w:rsidP="001D714A">
            <w:pPr>
              <w:pStyle w:val="Iauiue"/>
              <w:ind w:right="459"/>
              <w:rPr>
                <w:rFonts w:asciiTheme="minorHAnsi" w:hAnsiTheme="minorHAnsi"/>
                <w:color w:val="000080"/>
                <w:sz w:val="24"/>
                <w:szCs w:val="24"/>
              </w:rPr>
            </w:pPr>
            <w:r w:rsidRPr="00E501A3">
              <w:rPr>
                <w:rFonts w:asciiTheme="minorHAnsi" w:hAnsiTheme="minorHAnsi"/>
                <w:color w:val="000080"/>
                <w:sz w:val="24"/>
                <w:szCs w:val="24"/>
              </w:rPr>
              <w:t>Секретарь заседания</w:t>
            </w:r>
          </w:p>
          <w:p w:rsidR="005A7FD4" w:rsidRPr="00E501A3" w:rsidRDefault="005A7FD4" w:rsidP="001D714A">
            <w:pPr>
              <w:pStyle w:val="Iauiue"/>
              <w:ind w:right="459"/>
              <w:rPr>
                <w:rFonts w:asciiTheme="minorHAnsi" w:hAnsi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color w:val="000080"/>
                <w:sz w:val="24"/>
                <w:szCs w:val="24"/>
              </w:rPr>
              <w:t>Секретарь Федерации Щербакова Е.В.</w:t>
            </w:r>
          </w:p>
        </w:tc>
        <w:tc>
          <w:tcPr>
            <w:tcW w:w="3544" w:type="dxa"/>
          </w:tcPr>
          <w:p w:rsidR="005A7FD4" w:rsidRPr="00E501A3" w:rsidRDefault="005A7FD4" w:rsidP="001D714A">
            <w:pPr>
              <w:pStyle w:val="Iauiue"/>
              <w:ind w:right="459"/>
              <w:jc w:val="right"/>
              <w:rPr>
                <w:rFonts w:asciiTheme="minorHAnsi" w:hAnsiTheme="minorHAnsi"/>
                <w:color w:val="000080"/>
                <w:sz w:val="24"/>
                <w:szCs w:val="24"/>
              </w:rPr>
            </w:pPr>
          </w:p>
          <w:p w:rsidR="005A7FD4" w:rsidRPr="00E501A3" w:rsidRDefault="005A7FD4" w:rsidP="001D714A">
            <w:pPr>
              <w:pStyle w:val="Iauiue"/>
              <w:tabs>
                <w:tab w:val="left" w:pos="4227"/>
              </w:tabs>
              <w:ind w:right="-108"/>
              <w:jc w:val="right"/>
              <w:rPr>
                <w:rFonts w:asciiTheme="minorHAnsi" w:hAnsiTheme="minorHAnsi"/>
                <w:color w:val="000080"/>
                <w:sz w:val="24"/>
                <w:szCs w:val="24"/>
              </w:rPr>
            </w:pPr>
            <w:r w:rsidRPr="00E501A3">
              <w:rPr>
                <w:rFonts w:asciiTheme="minorHAnsi" w:hAnsiTheme="minorHAnsi"/>
                <w:color w:val="000080"/>
                <w:sz w:val="24"/>
                <w:szCs w:val="24"/>
              </w:rPr>
              <w:t>______________________/подпись/</w:t>
            </w:r>
          </w:p>
        </w:tc>
      </w:tr>
    </w:tbl>
    <w:p w:rsidR="005A7FD4" w:rsidRPr="00E501A3" w:rsidRDefault="005A7FD4" w:rsidP="005A7FD4">
      <w:pPr>
        <w:rPr>
          <w:rFonts w:asciiTheme="minorHAnsi" w:hAnsiTheme="minorHAnsi"/>
          <w:color w:val="000080"/>
        </w:rPr>
      </w:pPr>
    </w:p>
    <w:p w:rsidR="005A7FD4" w:rsidRDefault="005A7FD4" w:rsidP="005A7FD4">
      <w:pPr>
        <w:pStyle w:val="Iauiue"/>
        <w:ind w:hanging="709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5A7FD4" w:rsidRPr="00E501A3" w:rsidRDefault="005A7FD4" w:rsidP="005A7FD4">
      <w:pPr>
        <w:pStyle w:val="Iauiue"/>
        <w:ind w:hanging="709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D87D54" w:rsidRPr="00E501A3" w:rsidRDefault="005A7FD4" w:rsidP="006D1148">
      <w:pPr>
        <w:rPr>
          <w:rFonts w:asciiTheme="minorHAnsi" w:hAnsiTheme="minorHAnsi"/>
        </w:rPr>
      </w:pPr>
      <w:r w:rsidRPr="00E501A3">
        <w:rPr>
          <w:rFonts w:asciiTheme="minorHAnsi" w:hAnsiTheme="minorHAnsi"/>
          <w:color w:val="000080"/>
        </w:rPr>
        <w:t>М.П.</w:t>
      </w:r>
    </w:p>
    <w:sectPr w:rsidR="00D87D54" w:rsidRPr="00E501A3" w:rsidSect="00E501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850" w:bottom="284" w:left="1701" w:header="426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12" w:rsidRDefault="00674E12">
      <w:r>
        <w:separator/>
      </w:r>
    </w:p>
  </w:endnote>
  <w:endnote w:type="continuationSeparator" w:id="0">
    <w:p w:rsidR="00674E12" w:rsidRDefault="0067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32" w:rsidRDefault="00C20F32" w:rsidP="00FD053B">
    <w:pPr>
      <w:pStyle w:val="a5"/>
      <w:pBdr>
        <w:top w:val="triple" w:sz="4" w:space="1" w:color="auto"/>
      </w:pBdr>
      <w:tabs>
        <w:tab w:val="clear" w:pos="4677"/>
      </w:tabs>
      <w:rPr>
        <w:rFonts w:ascii="Cambria" w:hAnsi="Cambria"/>
      </w:rPr>
    </w:pPr>
  </w:p>
  <w:p w:rsidR="00C20F32" w:rsidRPr="00DE3CD3" w:rsidRDefault="00C20F32" w:rsidP="00FD053B">
    <w:pPr>
      <w:pStyle w:val="a5"/>
      <w:pBdr>
        <w:top w:val="triple" w:sz="4" w:space="1" w:color="auto"/>
      </w:pBdr>
      <w:tabs>
        <w:tab w:val="clear" w:pos="4677"/>
      </w:tabs>
      <w:jc w:val="center"/>
      <w:rPr>
        <w:rFonts w:ascii="Cambria" w:hAnsi="Cambria"/>
      </w:rPr>
    </w:pPr>
    <w:r w:rsidRPr="00DE3CD3">
      <w:rPr>
        <w:rFonts w:ascii="Cambria" w:hAnsi="Cambria"/>
      </w:rPr>
      <w:t xml:space="preserve">Страница </w:t>
    </w:r>
    <w:r w:rsidR="002120BF" w:rsidRPr="00DE3CD3">
      <w:rPr>
        <w:rFonts w:ascii="Calibri" w:hAnsi="Calibri"/>
      </w:rPr>
      <w:fldChar w:fldCharType="begin"/>
    </w:r>
    <w:r>
      <w:instrText>PAGE   \* MERGEFORMAT</w:instrText>
    </w:r>
    <w:r w:rsidR="002120BF" w:rsidRPr="00DE3CD3">
      <w:rPr>
        <w:rFonts w:ascii="Calibri" w:hAnsi="Calibri"/>
      </w:rPr>
      <w:fldChar w:fldCharType="separate"/>
    </w:r>
    <w:r w:rsidR="001D24E0" w:rsidRPr="001D24E0">
      <w:rPr>
        <w:rFonts w:ascii="Cambria" w:hAnsi="Cambria"/>
        <w:noProof/>
      </w:rPr>
      <w:t>3</w:t>
    </w:r>
    <w:r w:rsidR="002120BF" w:rsidRPr="00DE3CD3">
      <w:rPr>
        <w:rFonts w:ascii="Cambria" w:hAnsi="Cambria"/>
      </w:rPr>
      <w:fldChar w:fldCharType="end"/>
    </w:r>
  </w:p>
  <w:p w:rsidR="00C20F32" w:rsidRDefault="00C20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12" w:rsidRDefault="00674E12">
      <w:r>
        <w:separator/>
      </w:r>
    </w:p>
  </w:footnote>
  <w:footnote w:type="continuationSeparator" w:id="0">
    <w:p w:rsidR="00674E12" w:rsidRDefault="0067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32" w:rsidRDefault="00674E12">
    <w:pPr>
      <w:pStyle w:val="a3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632pt;height:27.45pt;rotation:315;z-index:-251658752;mso-wrap-edited:f;mso-position-horizontal:center;mso-position-horizontal-relative:margin;mso-position-vertical:center;mso-position-vertical-relative:margin" wrapcoords="3510 -171048 18781 176886 18089 192064 2818 -155870 3510 -171048" fillcolor="red" stroked="f">
          <v:fill opacity="0"/>
          <v:textpath style="font-family:&quot;Times New Roman&quot;;font-size:1pt" string="КОПИЯ РАЗМЕЩЕННАЯ НА САЙТЕ ФЕДЕРАЦИ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32" w:rsidRPr="00FD6ABE" w:rsidRDefault="00C20F32" w:rsidP="00A51430">
    <w:pPr>
      <w:pStyle w:val="a3"/>
      <w:jc w:val="right"/>
      <w:rPr>
        <w:b/>
        <w:color w:val="000090"/>
      </w:rPr>
    </w:pPr>
    <w:r w:rsidRPr="00A51430">
      <w:rPr>
        <w:rFonts w:ascii="Cambria" w:hAnsi="Cambria"/>
        <w:b/>
        <w:color w:val="FF0000"/>
        <w:sz w:val="18"/>
        <w:szCs w:val="18"/>
      </w:rPr>
      <w:t>Протокол заседания Президиума Федерации Москвы</w:t>
    </w:r>
    <w:r>
      <w:rPr>
        <w:b/>
        <w:color w:val="000090"/>
      </w:rPr>
      <w:t xml:space="preserve"> </w:t>
    </w:r>
    <w:r w:rsidR="00674E12">
      <w:rPr>
        <w:b/>
        <w:color w:val="000090"/>
      </w:rPr>
      <w:pict>
        <v:rect id="_x0000_i1026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32" w:rsidRPr="00FD6ABE" w:rsidRDefault="00C20F32" w:rsidP="0058385F">
    <w:pPr>
      <w:pStyle w:val="a3"/>
      <w:jc w:val="center"/>
      <w:rPr>
        <w:color w:val="000090"/>
      </w:rPr>
    </w:pPr>
    <w:r w:rsidRPr="0058385F">
      <w:rPr>
        <w:b/>
        <w:color w:val="FF0000"/>
        <w:sz w:val="25"/>
        <w:szCs w:val="25"/>
      </w:rPr>
      <w:t>ФЕДЕРАЦИЯ ГРЕБЛИ НА БАЙДАРКАХ И КАНОЭ города МОСКВЫ</w:t>
    </w:r>
    <w:r>
      <w:rPr>
        <w:b/>
        <w:color w:val="000090"/>
      </w:rPr>
      <w:t xml:space="preserve"> </w:t>
    </w:r>
    <w:r w:rsidR="00674E12">
      <w:rPr>
        <w:b/>
        <w:color w:val="000090"/>
      </w:rPr>
      <w:pict>
        <v:rect id="_x0000_i1027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C1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C4CE9"/>
    <w:multiLevelType w:val="hybridMultilevel"/>
    <w:tmpl w:val="C48CC362"/>
    <w:lvl w:ilvl="0" w:tplc="9EEEA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F7851"/>
    <w:multiLevelType w:val="hybridMultilevel"/>
    <w:tmpl w:val="0C882E90"/>
    <w:lvl w:ilvl="0" w:tplc="40D0F06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154878"/>
    <w:multiLevelType w:val="hybridMultilevel"/>
    <w:tmpl w:val="AC9C64BA"/>
    <w:lvl w:ilvl="0" w:tplc="C988FD96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290757"/>
    <w:multiLevelType w:val="hybridMultilevel"/>
    <w:tmpl w:val="4432BEEE"/>
    <w:lvl w:ilvl="0" w:tplc="3986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24E6D"/>
    <w:multiLevelType w:val="multilevel"/>
    <w:tmpl w:val="F6F48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205050BC"/>
    <w:multiLevelType w:val="hybridMultilevel"/>
    <w:tmpl w:val="B0BCB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0278A"/>
    <w:multiLevelType w:val="hybridMultilevel"/>
    <w:tmpl w:val="B0BCB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36A1B"/>
    <w:multiLevelType w:val="hybridMultilevel"/>
    <w:tmpl w:val="4BE62D72"/>
    <w:lvl w:ilvl="0" w:tplc="217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86A93"/>
    <w:multiLevelType w:val="hybridMultilevel"/>
    <w:tmpl w:val="B71AE806"/>
    <w:lvl w:ilvl="0" w:tplc="2B0E2B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7B6546"/>
    <w:multiLevelType w:val="hybridMultilevel"/>
    <w:tmpl w:val="EAE6FBEE"/>
    <w:lvl w:ilvl="0" w:tplc="3BA6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AB2550"/>
    <w:multiLevelType w:val="hybridMultilevel"/>
    <w:tmpl w:val="D55482D6"/>
    <w:lvl w:ilvl="0" w:tplc="FDB6EB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5782C"/>
    <w:multiLevelType w:val="hybridMultilevel"/>
    <w:tmpl w:val="F402AB90"/>
    <w:lvl w:ilvl="0" w:tplc="01D80E80">
      <w:start w:val="1"/>
      <w:numFmt w:val="bullet"/>
      <w:lvlText w:val=""/>
      <w:lvlJc w:val="left"/>
      <w:pPr>
        <w:tabs>
          <w:tab w:val="num" w:pos="536"/>
        </w:tabs>
        <w:ind w:left="536" w:hanging="360"/>
      </w:pPr>
      <w:rPr>
        <w:rFonts w:ascii="SymbolPS" w:hAnsi="SymbolPS" w:hint="default"/>
        <w:strike w:val="0"/>
        <w:dstrike w:val="0"/>
        <w:color w:val="auto"/>
        <w:u w:val="none"/>
        <w:effect w:val="none"/>
        <w:vertAlign w:val="subscrip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F1D87"/>
    <w:multiLevelType w:val="hybridMultilevel"/>
    <w:tmpl w:val="48925940"/>
    <w:lvl w:ilvl="0" w:tplc="A3D6C69E">
      <w:start w:val="4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ECE4F03"/>
    <w:multiLevelType w:val="hybridMultilevel"/>
    <w:tmpl w:val="BD68B26A"/>
    <w:lvl w:ilvl="0" w:tplc="C41CDA3C">
      <w:start w:val="1"/>
      <w:numFmt w:val="bullet"/>
      <w:lvlText w:val="–"/>
      <w:lvlJc w:val="left"/>
      <w:pPr>
        <w:ind w:left="720" w:hanging="360"/>
      </w:pPr>
      <w:rPr>
        <w:rFonts w:ascii="Apple Symbols" w:hAnsi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F65F0"/>
    <w:multiLevelType w:val="hybridMultilevel"/>
    <w:tmpl w:val="DCA41430"/>
    <w:lvl w:ilvl="0" w:tplc="C41CDA3C">
      <w:start w:val="1"/>
      <w:numFmt w:val="bullet"/>
      <w:lvlText w:val="–"/>
      <w:lvlJc w:val="left"/>
      <w:pPr>
        <w:ind w:left="720" w:hanging="360"/>
      </w:pPr>
      <w:rPr>
        <w:rFonts w:ascii="Apple Symbols" w:hAnsi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31D94"/>
    <w:multiLevelType w:val="hybridMultilevel"/>
    <w:tmpl w:val="DC3E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90036"/>
    <w:multiLevelType w:val="hybridMultilevel"/>
    <w:tmpl w:val="B0BCB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1D8F"/>
    <w:multiLevelType w:val="hybridMultilevel"/>
    <w:tmpl w:val="E62E1A6A"/>
    <w:lvl w:ilvl="0" w:tplc="265C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B5012"/>
    <w:multiLevelType w:val="hybridMultilevel"/>
    <w:tmpl w:val="5CBE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64A1E"/>
    <w:multiLevelType w:val="hybridMultilevel"/>
    <w:tmpl w:val="B0BCB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F2E65"/>
    <w:multiLevelType w:val="hybridMultilevel"/>
    <w:tmpl w:val="4ABA4DFA"/>
    <w:lvl w:ilvl="0" w:tplc="DBBEC1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96D538A"/>
    <w:multiLevelType w:val="hybridMultilevel"/>
    <w:tmpl w:val="B0BCB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B7CB8"/>
    <w:multiLevelType w:val="hybridMultilevel"/>
    <w:tmpl w:val="0BBA2D4E"/>
    <w:lvl w:ilvl="0" w:tplc="CFE623EE">
      <w:start w:val="1"/>
      <w:numFmt w:val="decimal"/>
      <w:lvlText w:val="(%1) "/>
      <w:lvlJc w:val="left"/>
      <w:pPr>
        <w:tabs>
          <w:tab w:val="num" w:pos="814"/>
        </w:tabs>
        <w:ind w:left="0" w:firstLine="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A1A08"/>
    <w:multiLevelType w:val="hybridMultilevel"/>
    <w:tmpl w:val="D752E468"/>
    <w:lvl w:ilvl="0" w:tplc="C41CDA3C">
      <w:start w:val="1"/>
      <w:numFmt w:val="bullet"/>
      <w:lvlText w:val="–"/>
      <w:lvlJc w:val="left"/>
      <w:pPr>
        <w:ind w:left="720" w:hanging="360"/>
      </w:pPr>
      <w:rPr>
        <w:rFonts w:ascii="Apple Symbols" w:hAnsi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B48E0"/>
    <w:multiLevelType w:val="hybridMultilevel"/>
    <w:tmpl w:val="ED044A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732083E"/>
    <w:multiLevelType w:val="hybridMultilevel"/>
    <w:tmpl w:val="D45433FA"/>
    <w:lvl w:ilvl="0" w:tplc="C41CDA3C">
      <w:start w:val="1"/>
      <w:numFmt w:val="bullet"/>
      <w:lvlText w:val="–"/>
      <w:lvlJc w:val="left"/>
      <w:pPr>
        <w:ind w:left="720" w:hanging="360"/>
      </w:pPr>
      <w:rPr>
        <w:rFonts w:ascii="Apple Symbols" w:hAnsi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E42A9"/>
    <w:multiLevelType w:val="hybridMultilevel"/>
    <w:tmpl w:val="B0BCB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D5A11"/>
    <w:multiLevelType w:val="hybridMultilevel"/>
    <w:tmpl w:val="D4F682A6"/>
    <w:lvl w:ilvl="0" w:tplc="465A7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16"/>
  </w:num>
  <w:num w:numId="8">
    <w:abstractNumId w:val="5"/>
  </w:num>
  <w:num w:numId="9">
    <w:abstractNumId w:val="13"/>
  </w:num>
  <w:num w:numId="10">
    <w:abstractNumId w:val="25"/>
  </w:num>
  <w:num w:numId="11">
    <w:abstractNumId w:val="2"/>
  </w:num>
  <w:num w:numId="12">
    <w:abstractNumId w:val="19"/>
  </w:num>
  <w:num w:numId="13">
    <w:abstractNumId w:val="10"/>
  </w:num>
  <w:num w:numId="14">
    <w:abstractNumId w:val="4"/>
  </w:num>
  <w:num w:numId="15">
    <w:abstractNumId w:val="8"/>
  </w:num>
  <w:num w:numId="16">
    <w:abstractNumId w:val="28"/>
  </w:num>
  <w:num w:numId="17">
    <w:abstractNumId w:val="1"/>
  </w:num>
  <w:num w:numId="18">
    <w:abstractNumId w:val="17"/>
  </w:num>
  <w:num w:numId="19">
    <w:abstractNumId w:val="22"/>
  </w:num>
  <w:num w:numId="20">
    <w:abstractNumId w:val="20"/>
  </w:num>
  <w:num w:numId="21">
    <w:abstractNumId w:val="6"/>
  </w:num>
  <w:num w:numId="22">
    <w:abstractNumId w:val="27"/>
  </w:num>
  <w:num w:numId="23">
    <w:abstractNumId w:val="7"/>
  </w:num>
  <w:num w:numId="24">
    <w:abstractNumId w:val="15"/>
  </w:num>
  <w:num w:numId="25">
    <w:abstractNumId w:val="18"/>
  </w:num>
  <w:num w:numId="26">
    <w:abstractNumId w:val="24"/>
  </w:num>
  <w:num w:numId="27">
    <w:abstractNumId w:val="26"/>
  </w:num>
  <w:num w:numId="28">
    <w:abstractNumId w:val="14"/>
  </w:num>
  <w:num w:numId="29">
    <w:abstractNumId w:val="9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4"/>
    <w:rsid w:val="0000378A"/>
    <w:rsid w:val="000051D9"/>
    <w:rsid w:val="00015D8A"/>
    <w:rsid w:val="000178EC"/>
    <w:rsid w:val="00023404"/>
    <w:rsid w:val="0004761B"/>
    <w:rsid w:val="0007651B"/>
    <w:rsid w:val="000844E0"/>
    <w:rsid w:val="000A2AFF"/>
    <w:rsid w:val="000B089A"/>
    <w:rsid w:val="000C3ECD"/>
    <w:rsid w:val="000D7FB3"/>
    <w:rsid w:val="000F39F5"/>
    <w:rsid w:val="00120877"/>
    <w:rsid w:val="00120AD4"/>
    <w:rsid w:val="0012401B"/>
    <w:rsid w:val="00134DD4"/>
    <w:rsid w:val="00136BAB"/>
    <w:rsid w:val="00151CAB"/>
    <w:rsid w:val="0015482B"/>
    <w:rsid w:val="00154FFB"/>
    <w:rsid w:val="001550D1"/>
    <w:rsid w:val="0016013A"/>
    <w:rsid w:val="00162FAE"/>
    <w:rsid w:val="00163C84"/>
    <w:rsid w:val="00173E94"/>
    <w:rsid w:val="00184A5A"/>
    <w:rsid w:val="00186437"/>
    <w:rsid w:val="001B516E"/>
    <w:rsid w:val="001C72CF"/>
    <w:rsid w:val="001D24E0"/>
    <w:rsid w:val="001D5573"/>
    <w:rsid w:val="001F25CC"/>
    <w:rsid w:val="00202C32"/>
    <w:rsid w:val="00203A8A"/>
    <w:rsid w:val="002120BF"/>
    <w:rsid w:val="002238CC"/>
    <w:rsid w:val="00223F04"/>
    <w:rsid w:val="0023432C"/>
    <w:rsid w:val="00241B63"/>
    <w:rsid w:val="002511C6"/>
    <w:rsid w:val="00255E37"/>
    <w:rsid w:val="0026290F"/>
    <w:rsid w:val="0026641B"/>
    <w:rsid w:val="00267E55"/>
    <w:rsid w:val="00285556"/>
    <w:rsid w:val="00286DF9"/>
    <w:rsid w:val="00292266"/>
    <w:rsid w:val="002A1CBC"/>
    <w:rsid w:val="002B7A4D"/>
    <w:rsid w:val="00313FAE"/>
    <w:rsid w:val="00327FBB"/>
    <w:rsid w:val="00337A90"/>
    <w:rsid w:val="00337BC7"/>
    <w:rsid w:val="0035137C"/>
    <w:rsid w:val="00361CB1"/>
    <w:rsid w:val="00373C97"/>
    <w:rsid w:val="00391F91"/>
    <w:rsid w:val="003A259D"/>
    <w:rsid w:val="003B0126"/>
    <w:rsid w:val="003E135F"/>
    <w:rsid w:val="003F2440"/>
    <w:rsid w:val="003F5339"/>
    <w:rsid w:val="00410916"/>
    <w:rsid w:val="00414A65"/>
    <w:rsid w:val="004321D2"/>
    <w:rsid w:val="00467A1C"/>
    <w:rsid w:val="00480F73"/>
    <w:rsid w:val="00481E6C"/>
    <w:rsid w:val="0049561C"/>
    <w:rsid w:val="004A1461"/>
    <w:rsid w:val="004A2104"/>
    <w:rsid w:val="004C13C3"/>
    <w:rsid w:val="004C30FD"/>
    <w:rsid w:val="004D42F0"/>
    <w:rsid w:val="004E5716"/>
    <w:rsid w:val="004E7AF7"/>
    <w:rsid w:val="004F4342"/>
    <w:rsid w:val="004F73DB"/>
    <w:rsid w:val="00503C31"/>
    <w:rsid w:val="00513085"/>
    <w:rsid w:val="00514AC7"/>
    <w:rsid w:val="005271A8"/>
    <w:rsid w:val="0053516A"/>
    <w:rsid w:val="00552779"/>
    <w:rsid w:val="00562854"/>
    <w:rsid w:val="00567606"/>
    <w:rsid w:val="0058228F"/>
    <w:rsid w:val="0058385F"/>
    <w:rsid w:val="00596ED3"/>
    <w:rsid w:val="005A1782"/>
    <w:rsid w:val="005A7FD4"/>
    <w:rsid w:val="005B4D8F"/>
    <w:rsid w:val="005C438D"/>
    <w:rsid w:val="005E13B3"/>
    <w:rsid w:val="005E53F2"/>
    <w:rsid w:val="00643FC9"/>
    <w:rsid w:val="00644389"/>
    <w:rsid w:val="0065110B"/>
    <w:rsid w:val="0066568F"/>
    <w:rsid w:val="00674E12"/>
    <w:rsid w:val="006971B4"/>
    <w:rsid w:val="006A3A98"/>
    <w:rsid w:val="006A781E"/>
    <w:rsid w:val="006B1E34"/>
    <w:rsid w:val="006C2E06"/>
    <w:rsid w:val="006C7CBE"/>
    <w:rsid w:val="006D1148"/>
    <w:rsid w:val="006E1BE5"/>
    <w:rsid w:val="006E38CE"/>
    <w:rsid w:val="006E7674"/>
    <w:rsid w:val="00702E85"/>
    <w:rsid w:val="007253BE"/>
    <w:rsid w:val="0073136C"/>
    <w:rsid w:val="00736722"/>
    <w:rsid w:val="00747313"/>
    <w:rsid w:val="00761513"/>
    <w:rsid w:val="0077186A"/>
    <w:rsid w:val="00794F88"/>
    <w:rsid w:val="007A5251"/>
    <w:rsid w:val="007B38D4"/>
    <w:rsid w:val="007C1150"/>
    <w:rsid w:val="007C1A5A"/>
    <w:rsid w:val="007D57B7"/>
    <w:rsid w:val="007E2686"/>
    <w:rsid w:val="007F1487"/>
    <w:rsid w:val="00801963"/>
    <w:rsid w:val="00802A09"/>
    <w:rsid w:val="00813FA1"/>
    <w:rsid w:val="00816239"/>
    <w:rsid w:val="008176F1"/>
    <w:rsid w:val="00825733"/>
    <w:rsid w:val="0086171E"/>
    <w:rsid w:val="00863AC3"/>
    <w:rsid w:val="0089560B"/>
    <w:rsid w:val="008963CD"/>
    <w:rsid w:val="008B493E"/>
    <w:rsid w:val="008C3491"/>
    <w:rsid w:val="008D4934"/>
    <w:rsid w:val="008E1ADD"/>
    <w:rsid w:val="008E5267"/>
    <w:rsid w:val="009073BA"/>
    <w:rsid w:val="00927102"/>
    <w:rsid w:val="00936865"/>
    <w:rsid w:val="00946538"/>
    <w:rsid w:val="009502BE"/>
    <w:rsid w:val="00952D91"/>
    <w:rsid w:val="00964008"/>
    <w:rsid w:val="00975A47"/>
    <w:rsid w:val="00980A59"/>
    <w:rsid w:val="00984026"/>
    <w:rsid w:val="00986F22"/>
    <w:rsid w:val="009A3DAE"/>
    <w:rsid w:val="009B2318"/>
    <w:rsid w:val="009B5CBC"/>
    <w:rsid w:val="009C6DD7"/>
    <w:rsid w:val="009D288E"/>
    <w:rsid w:val="00A057D0"/>
    <w:rsid w:val="00A21BA6"/>
    <w:rsid w:val="00A35EA8"/>
    <w:rsid w:val="00A44D75"/>
    <w:rsid w:val="00A47A07"/>
    <w:rsid w:val="00A50B02"/>
    <w:rsid w:val="00A51430"/>
    <w:rsid w:val="00A540ED"/>
    <w:rsid w:val="00A551CB"/>
    <w:rsid w:val="00A5780B"/>
    <w:rsid w:val="00A57863"/>
    <w:rsid w:val="00A60367"/>
    <w:rsid w:val="00A75727"/>
    <w:rsid w:val="00AD68D1"/>
    <w:rsid w:val="00B13B98"/>
    <w:rsid w:val="00B24938"/>
    <w:rsid w:val="00B32DCF"/>
    <w:rsid w:val="00B41715"/>
    <w:rsid w:val="00B50C0F"/>
    <w:rsid w:val="00B57BAE"/>
    <w:rsid w:val="00B65378"/>
    <w:rsid w:val="00B72383"/>
    <w:rsid w:val="00B74A18"/>
    <w:rsid w:val="00B8202C"/>
    <w:rsid w:val="00BA706D"/>
    <w:rsid w:val="00BB5932"/>
    <w:rsid w:val="00BC2BA0"/>
    <w:rsid w:val="00BD0030"/>
    <w:rsid w:val="00BE4F4B"/>
    <w:rsid w:val="00BF7338"/>
    <w:rsid w:val="00C0700C"/>
    <w:rsid w:val="00C14713"/>
    <w:rsid w:val="00C17671"/>
    <w:rsid w:val="00C20F32"/>
    <w:rsid w:val="00C34C58"/>
    <w:rsid w:val="00C52B09"/>
    <w:rsid w:val="00C82573"/>
    <w:rsid w:val="00C83720"/>
    <w:rsid w:val="00C86549"/>
    <w:rsid w:val="00CB379E"/>
    <w:rsid w:val="00CC0D78"/>
    <w:rsid w:val="00CC0DC8"/>
    <w:rsid w:val="00CD4562"/>
    <w:rsid w:val="00CD6376"/>
    <w:rsid w:val="00CD7394"/>
    <w:rsid w:val="00CE325B"/>
    <w:rsid w:val="00CE6CC2"/>
    <w:rsid w:val="00CF0EFE"/>
    <w:rsid w:val="00CF5E36"/>
    <w:rsid w:val="00D038C3"/>
    <w:rsid w:val="00D10B19"/>
    <w:rsid w:val="00D13404"/>
    <w:rsid w:val="00D16F6C"/>
    <w:rsid w:val="00D268AE"/>
    <w:rsid w:val="00D3688F"/>
    <w:rsid w:val="00D44FD6"/>
    <w:rsid w:val="00D4538A"/>
    <w:rsid w:val="00D53437"/>
    <w:rsid w:val="00D56525"/>
    <w:rsid w:val="00D6651B"/>
    <w:rsid w:val="00D67DF3"/>
    <w:rsid w:val="00D76D9F"/>
    <w:rsid w:val="00D77222"/>
    <w:rsid w:val="00D87D54"/>
    <w:rsid w:val="00DC025E"/>
    <w:rsid w:val="00DD0D71"/>
    <w:rsid w:val="00DE5B28"/>
    <w:rsid w:val="00E278D2"/>
    <w:rsid w:val="00E501A3"/>
    <w:rsid w:val="00E6351D"/>
    <w:rsid w:val="00E63C9D"/>
    <w:rsid w:val="00E7323E"/>
    <w:rsid w:val="00E84C9A"/>
    <w:rsid w:val="00EA5199"/>
    <w:rsid w:val="00EB343A"/>
    <w:rsid w:val="00EB57A0"/>
    <w:rsid w:val="00EB6D1F"/>
    <w:rsid w:val="00EC094F"/>
    <w:rsid w:val="00EC2484"/>
    <w:rsid w:val="00EE24C5"/>
    <w:rsid w:val="00F27ADF"/>
    <w:rsid w:val="00F43D50"/>
    <w:rsid w:val="00F73B32"/>
    <w:rsid w:val="00F74ACB"/>
    <w:rsid w:val="00F92102"/>
    <w:rsid w:val="00F9304E"/>
    <w:rsid w:val="00FA14C8"/>
    <w:rsid w:val="00FB38D3"/>
    <w:rsid w:val="00FC1328"/>
    <w:rsid w:val="00FC5229"/>
    <w:rsid w:val="00FD053B"/>
    <w:rsid w:val="00FD6123"/>
    <w:rsid w:val="00FE3128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926C3118-593C-4A6D-80F5-FF9F6E2F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87D54"/>
  </w:style>
  <w:style w:type="paragraph" w:styleId="a3">
    <w:name w:val="header"/>
    <w:basedOn w:val="a"/>
    <w:link w:val="a4"/>
    <w:unhideWhenUsed/>
    <w:rsid w:val="00D87D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87D54"/>
    <w:rPr>
      <w:sz w:val="24"/>
      <w:szCs w:val="24"/>
      <w:lang w:bidi="ar-SA"/>
    </w:rPr>
  </w:style>
  <w:style w:type="paragraph" w:styleId="a5">
    <w:name w:val="footer"/>
    <w:basedOn w:val="a"/>
    <w:link w:val="a6"/>
    <w:unhideWhenUsed/>
    <w:rsid w:val="00D87D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87D54"/>
    <w:rPr>
      <w:sz w:val="24"/>
      <w:szCs w:val="24"/>
      <w:lang w:bidi="ar-SA"/>
    </w:rPr>
  </w:style>
  <w:style w:type="paragraph" w:styleId="a7">
    <w:name w:val="Normal (Web)"/>
    <w:basedOn w:val="a"/>
    <w:uiPriority w:val="99"/>
    <w:unhideWhenUsed/>
    <w:rsid w:val="0049561C"/>
    <w:pPr>
      <w:spacing w:before="100" w:beforeAutospacing="1" w:after="100" w:afterAutospacing="1"/>
    </w:pPr>
  </w:style>
  <w:style w:type="paragraph" w:styleId="a8">
    <w:name w:val="List Paragraph"/>
    <w:basedOn w:val="a"/>
    <w:uiPriority w:val="72"/>
    <w:rsid w:val="00567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223F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2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45D4B-53BF-4A7E-BB59-C25E2603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№03/2012</vt:lpstr>
    </vt:vector>
  </TitlesOfParts>
  <Company>MoBIL GROUP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№03/2012</dc:title>
  <dc:subject/>
  <dc:creator>Рассказова</dc:creator>
  <cp:keywords/>
  <dc:description/>
  <cp:lastModifiedBy>Николай</cp:lastModifiedBy>
  <cp:revision>2</cp:revision>
  <cp:lastPrinted>2016-12-14T12:24:00Z</cp:lastPrinted>
  <dcterms:created xsi:type="dcterms:W3CDTF">2016-12-19T14:42:00Z</dcterms:created>
  <dcterms:modified xsi:type="dcterms:W3CDTF">2016-12-19T14:42:00Z</dcterms:modified>
</cp:coreProperties>
</file>